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3CE" w:rsidRDefault="009873CE" w:rsidP="009873CE">
      <w:pPr>
        <w:jc w:val="center"/>
        <w:outlineLvl w:val="0"/>
      </w:pPr>
      <w:r>
        <w:rPr>
          <w:noProof/>
        </w:rPr>
        <w:drawing>
          <wp:inline distT="0" distB="0" distL="0" distR="0">
            <wp:extent cx="895350" cy="1057275"/>
            <wp:effectExtent l="0" t="0" r="0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1-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3CE" w:rsidRDefault="009873CE" w:rsidP="009873CE">
      <w:pPr>
        <w:jc w:val="center"/>
        <w:outlineLvl w:val="0"/>
      </w:pPr>
    </w:p>
    <w:p w:rsidR="009873CE" w:rsidRDefault="009873CE" w:rsidP="009873CE">
      <w:pPr>
        <w:spacing w:after="120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9873CE" w:rsidRDefault="009873CE" w:rsidP="009873CE">
      <w:pPr>
        <w:spacing w:after="120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АДМИНИСТРАЦИИ</w:t>
      </w:r>
    </w:p>
    <w:p w:rsidR="009873CE" w:rsidRDefault="009873CE" w:rsidP="009873CE">
      <w:pPr>
        <w:spacing w:after="120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АНИВСКОГО ГОРОДСКОГО ОКРУГА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2576"/>
        <w:gridCol w:w="360"/>
        <w:gridCol w:w="447"/>
        <w:gridCol w:w="2023"/>
      </w:tblGrid>
      <w:tr w:rsidR="009873CE" w:rsidTr="009873CE">
        <w:trPr>
          <w:jc w:val="center"/>
        </w:trPr>
        <w:tc>
          <w:tcPr>
            <w:tcW w:w="447" w:type="dxa"/>
            <w:hideMark/>
          </w:tcPr>
          <w:p w:rsidR="009873CE" w:rsidRDefault="009873CE">
            <w:pPr>
              <w:tabs>
                <w:tab w:val="left" w:pos="0"/>
              </w:tabs>
              <w:suppressAutoHyphens/>
              <w:spacing w:line="256" w:lineRule="auto"/>
              <w:jc w:val="right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en-US"/>
              </w:rPr>
              <w:t>от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73CE" w:rsidRDefault="00634261" w:rsidP="00634261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27.05.2024</w:t>
            </w:r>
          </w:p>
        </w:tc>
        <w:tc>
          <w:tcPr>
            <w:tcW w:w="360" w:type="dxa"/>
          </w:tcPr>
          <w:p w:rsidR="009873CE" w:rsidRDefault="009873CE">
            <w:pPr>
              <w:tabs>
                <w:tab w:val="left" w:pos="0"/>
              </w:tabs>
              <w:suppressAutoHyphens/>
              <w:spacing w:line="256" w:lineRule="auto"/>
              <w:jc w:val="right"/>
              <w:rPr>
                <w:noProof/>
                <w:sz w:val="26"/>
                <w:szCs w:val="26"/>
                <w:lang w:eastAsia="ar-SA"/>
              </w:rPr>
            </w:pPr>
          </w:p>
        </w:tc>
        <w:tc>
          <w:tcPr>
            <w:tcW w:w="447" w:type="dxa"/>
            <w:hideMark/>
          </w:tcPr>
          <w:p w:rsidR="009873CE" w:rsidRDefault="009873CE">
            <w:pPr>
              <w:tabs>
                <w:tab w:val="left" w:pos="0"/>
              </w:tabs>
              <w:suppressAutoHyphens/>
              <w:spacing w:line="256" w:lineRule="auto"/>
              <w:jc w:val="right"/>
              <w:rPr>
                <w:noProof/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73CE" w:rsidRDefault="00634261" w:rsidP="00634261">
            <w:pPr>
              <w:jc w:val="center"/>
              <w:rPr>
                <w:noProof/>
                <w:sz w:val="26"/>
                <w:szCs w:val="26"/>
                <w:lang w:eastAsia="ar-SA"/>
              </w:rPr>
            </w:pPr>
            <w:r>
              <w:rPr>
                <w:noProof/>
                <w:sz w:val="26"/>
                <w:szCs w:val="26"/>
                <w:lang w:eastAsia="ar-SA"/>
              </w:rPr>
              <w:t>1451-па</w:t>
            </w:r>
          </w:p>
        </w:tc>
      </w:tr>
    </w:tbl>
    <w:p w:rsidR="009873CE" w:rsidRDefault="009873CE" w:rsidP="009873CE">
      <w:pPr>
        <w:jc w:val="center"/>
        <w:outlineLvl w:val="0"/>
      </w:pPr>
    </w:p>
    <w:p w:rsidR="009873CE" w:rsidRPr="000927BA" w:rsidRDefault="009873CE" w:rsidP="009873CE">
      <w:pPr>
        <w:jc w:val="center"/>
        <w:outlineLvl w:val="0"/>
        <w:rPr>
          <w:sz w:val="26"/>
          <w:szCs w:val="26"/>
        </w:rPr>
      </w:pPr>
    </w:p>
    <w:p w:rsidR="009873CE" w:rsidRPr="000927BA" w:rsidRDefault="009873CE" w:rsidP="009873CE">
      <w:pPr>
        <w:jc w:val="center"/>
        <w:outlineLvl w:val="0"/>
        <w:rPr>
          <w:sz w:val="26"/>
          <w:szCs w:val="26"/>
        </w:rPr>
      </w:pPr>
      <w:r w:rsidRPr="000927BA">
        <w:rPr>
          <w:sz w:val="26"/>
          <w:szCs w:val="26"/>
        </w:rPr>
        <w:t>г. Анива</w:t>
      </w:r>
    </w:p>
    <w:p w:rsidR="009873CE" w:rsidRPr="000927BA" w:rsidRDefault="009873CE" w:rsidP="009873CE">
      <w:pPr>
        <w:jc w:val="center"/>
        <w:outlineLvl w:val="0"/>
        <w:rPr>
          <w:sz w:val="26"/>
          <w:szCs w:val="26"/>
        </w:rPr>
      </w:pPr>
    </w:p>
    <w:p w:rsidR="00C66698" w:rsidRPr="002B086C" w:rsidRDefault="00C66698" w:rsidP="002B086C">
      <w:pPr>
        <w:jc w:val="center"/>
        <w:outlineLvl w:val="0"/>
        <w:rPr>
          <w:b/>
          <w:sz w:val="28"/>
          <w:szCs w:val="28"/>
        </w:rPr>
      </w:pPr>
      <w:r w:rsidRPr="002B086C">
        <w:rPr>
          <w:b/>
          <w:sz w:val="28"/>
          <w:szCs w:val="28"/>
        </w:rPr>
        <w:t>Об утверждении Положения о проведении</w:t>
      </w:r>
      <w:r w:rsidR="002B086C">
        <w:rPr>
          <w:b/>
          <w:sz w:val="28"/>
          <w:szCs w:val="28"/>
        </w:rPr>
        <w:t xml:space="preserve"> </w:t>
      </w:r>
      <w:proofErr w:type="spellStart"/>
      <w:r w:rsidRPr="002B086C">
        <w:rPr>
          <w:b/>
          <w:sz w:val="28"/>
          <w:szCs w:val="28"/>
        </w:rPr>
        <w:t>грантовых</w:t>
      </w:r>
      <w:proofErr w:type="spellEnd"/>
      <w:r w:rsidRPr="002B086C">
        <w:rPr>
          <w:b/>
          <w:sz w:val="28"/>
          <w:szCs w:val="28"/>
        </w:rPr>
        <w:t xml:space="preserve"> конкурсов для советов домов</w:t>
      </w:r>
      <w:r w:rsidR="002B086C">
        <w:rPr>
          <w:b/>
          <w:sz w:val="28"/>
          <w:szCs w:val="28"/>
        </w:rPr>
        <w:t xml:space="preserve"> </w:t>
      </w:r>
      <w:r w:rsidRPr="002B086C">
        <w:rPr>
          <w:b/>
          <w:sz w:val="28"/>
          <w:szCs w:val="28"/>
        </w:rPr>
        <w:t>«Лучший дворик» на территории</w:t>
      </w:r>
      <w:r w:rsidR="002B086C">
        <w:rPr>
          <w:b/>
          <w:sz w:val="28"/>
          <w:szCs w:val="28"/>
        </w:rPr>
        <w:t xml:space="preserve"> </w:t>
      </w:r>
      <w:r w:rsidRPr="002B086C">
        <w:rPr>
          <w:b/>
          <w:sz w:val="28"/>
          <w:szCs w:val="28"/>
        </w:rPr>
        <w:t>муниципального образования «Анивский</w:t>
      </w:r>
      <w:r w:rsidR="002B086C">
        <w:rPr>
          <w:b/>
          <w:sz w:val="28"/>
          <w:szCs w:val="28"/>
        </w:rPr>
        <w:t xml:space="preserve"> </w:t>
      </w:r>
      <w:r w:rsidRPr="002B086C">
        <w:rPr>
          <w:b/>
          <w:sz w:val="28"/>
          <w:szCs w:val="28"/>
        </w:rPr>
        <w:t>городской округ» Сахалинской области</w:t>
      </w:r>
    </w:p>
    <w:p w:rsidR="00C66698" w:rsidRPr="002B086C" w:rsidRDefault="00C66698" w:rsidP="002B086C">
      <w:pPr>
        <w:jc w:val="center"/>
        <w:outlineLvl w:val="0"/>
        <w:rPr>
          <w:b/>
          <w:sz w:val="28"/>
          <w:szCs w:val="28"/>
        </w:rPr>
      </w:pPr>
    </w:p>
    <w:p w:rsidR="00C66698" w:rsidRPr="00C66698" w:rsidRDefault="00C66698" w:rsidP="002B086C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В соответствии с Федеральным законом РФ от 06.10.2003 г. № 131-ФЗ  «Об общих принципах организации местного самоуправления в Российской Федерации», в целях улучшения комплексного благоустройства улиц и дворовых территорий муниципального образования «</w:t>
      </w:r>
      <w:r>
        <w:rPr>
          <w:sz w:val="26"/>
          <w:szCs w:val="26"/>
        </w:rPr>
        <w:t>Анивский</w:t>
      </w:r>
      <w:r w:rsidRPr="00C66698">
        <w:rPr>
          <w:sz w:val="26"/>
          <w:szCs w:val="26"/>
        </w:rPr>
        <w:t xml:space="preserve"> городской округ» Сахалинской области, широкого вовлечения населения и организаций к благоустройству территорий, развития и поддержки инициативы жителей, принимающих активное участие в работе по месту жительства, в благоустройстве и содержании домов, придомовых территорий» администрация муниципального образования «</w:t>
      </w:r>
      <w:r>
        <w:rPr>
          <w:sz w:val="26"/>
          <w:szCs w:val="26"/>
        </w:rPr>
        <w:t>Анивский</w:t>
      </w:r>
      <w:r w:rsidRPr="00C66698">
        <w:rPr>
          <w:sz w:val="26"/>
          <w:szCs w:val="26"/>
        </w:rPr>
        <w:t xml:space="preserve"> городской округ» Сахалинской области</w:t>
      </w:r>
      <w:r>
        <w:rPr>
          <w:sz w:val="26"/>
          <w:szCs w:val="26"/>
        </w:rPr>
        <w:t>,</w:t>
      </w:r>
      <w:r w:rsidRPr="00C66698">
        <w:rPr>
          <w:sz w:val="26"/>
          <w:szCs w:val="26"/>
        </w:rPr>
        <w:t xml:space="preserve"> </w:t>
      </w:r>
      <w:r w:rsidRPr="000927BA">
        <w:rPr>
          <w:sz w:val="26"/>
          <w:szCs w:val="26"/>
        </w:rPr>
        <w:t>руководствуясь статьей 38 Устава муниципального образования «Анивский городской округ», администрация Анивского городского округа</w:t>
      </w:r>
      <w:r w:rsidR="002B086C">
        <w:rPr>
          <w:sz w:val="26"/>
          <w:szCs w:val="26"/>
        </w:rPr>
        <w:t xml:space="preserve"> </w:t>
      </w:r>
      <w:r w:rsidR="002B086C" w:rsidRPr="002B086C">
        <w:rPr>
          <w:b/>
          <w:sz w:val="26"/>
          <w:szCs w:val="26"/>
        </w:rPr>
        <w:t>п</w:t>
      </w:r>
      <w:r w:rsidR="002B086C">
        <w:rPr>
          <w:b/>
          <w:sz w:val="26"/>
          <w:szCs w:val="26"/>
        </w:rPr>
        <w:t xml:space="preserve"> </w:t>
      </w:r>
      <w:r w:rsidR="002B086C" w:rsidRPr="002B086C">
        <w:rPr>
          <w:b/>
          <w:sz w:val="26"/>
          <w:szCs w:val="26"/>
        </w:rPr>
        <w:t>о</w:t>
      </w:r>
      <w:r w:rsidR="002B086C">
        <w:rPr>
          <w:b/>
          <w:sz w:val="26"/>
          <w:szCs w:val="26"/>
        </w:rPr>
        <w:t xml:space="preserve"> </w:t>
      </w:r>
      <w:r w:rsidR="002B086C" w:rsidRPr="002B086C">
        <w:rPr>
          <w:b/>
          <w:sz w:val="26"/>
          <w:szCs w:val="26"/>
        </w:rPr>
        <w:t>с</w:t>
      </w:r>
      <w:r w:rsidR="002B086C">
        <w:rPr>
          <w:b/>
          <w:sz w:val="26"/>
          <w:szCs w:val="26"/>
        </w:rPr>
        <w:t xml:space="preserve"> </w:t>
      </w:r>
      <w:r w:rsidR="002B086C" w:rsidRPr="002B086C">
        <w:rPr>
          <w:b/>
          <w:sz w:val="26"/>
          <w:szCs w:val="26"/>
        </w:rPr>
        <w:t>т</w:t>
      </w:r>
      <w:r w:rsidR="002B086C">
        <w:rPr>
          <w:b/>
          <w:sz w:val="26"/>
          <w:szCs w:val="26"/>
        </w:rPr>
        <w:t xml:space="preserve"> </w:t>
      </w:r>
      <w:r w:rsidR="002B086C" w:rsidRPr="002B086C">
        <w:rPr>
          <w:b/>
          <w:sz w:val="26"/>
          <w:szCs w:val="26"/>
        </w:rPr>
        <w:t>а</w:t>
      </w:r>
      <w:r w:rsidR="002B086C">
        <w:rPr>
          <w:b/>
          <w:sz w:val="26"/>
          <w:szCs w:val="26"/>
        </w:rPr>
        <w:t xml:space="preserve"> </w:t>
      </w:r>
      <w:r w:rsidR="002B086C" w:rsidRPr="002B086C">
        <w:rPr>
          <w:b/>
          <w:sz w:val="26"/>
          <w:szCs w:val="26"/>
        </w:rPr>
        <w:t>н</w:t>
      </w:r>
      <w:r w:rsidR="002B086C">
        <w:rPr>
          <w:b/>
          <w:sz w:val="26"/>
          <w:szCs w:val="26"/>
        </w:rPr>
        <w:t xml:space="preserve"> </w:t>
      </w:r>
      <w:r w:rsidR="002B086C" w:rsidRPr="002B086C">
        <w:rPr>
          <w:b/>
          <w:sz w:val="26"/>
          <w:szCs w:val="26"/>
        </w:rPr>
        <w:t>о</w:t>
      </w:r>
      <w:r w:rsidR="002B086C">
        <w:rPr>
          <w:b/>
          <w:sz w:val="26"/>
          <w:szCs w:val="26"/>
        </w:rPr>
        <w:t xml:space="preserve"> </w:t>
      </w:r>
      <w:r w:rsidR="002B086C" w:rsidRPr="002B086C">
        <w:rPr>
          <w:b/>
          <w:sz w:val="26"/>
          <w:szCs w:val="26"/>
        </w:rPr>
        <w:t>в</w:t>
      </w:r>
      <w:r w:rsidR="002B086C">
        <w:rPr>
          <w:b/>
          <w:sz w:val="26"/>
          <w:szCs w:val="26"/>
        </w:rPr>
        <w:t xml:space="preserve"> </w:t>
      </w:r>
      <w:r w:rsidR="002B086C" w:rsidRPr="002B086C">
        <w:rPr>
          <w:b/>
          <w:sz w:val="26"/>
          <w:szCs w:val="26"/>
        </w:rPr>
        <w:t>л</w:t>
      </w:r>
      <w:r w:rsidR="002B086C">
        <w:rPr>
          <w:b/>
          <w:sz w:val="26"/>
          <w:szCs w:val="26"/>
        </w:rPr>
        <w:t xml:space="preserve"> </w:t>
      </w:r>
      <w:r w:rsidR="002B086C" w:rsidRPr="002B086C">
        <w:rPr>
          <w:b/>
          <w:sz w:val="26"/>
          <w:szCs w:val="26"/>
        </w:rPr>
        <w:t>я</w:t>
      </w:r>
      <w:r w:rsidR="002B086C">
        <w:rPr>
          <w:b/>
          <w:sz w:val="26"/>
          <w:szCs w:val="26"/>
        </w:rPr>
        <w:t xml:space="preserve"> </w:t>
      </w:r>
      <w:r w:rsidR="002B086C" w:rsidRPr="002B086C">
        <w:rPr>
          <w:b/>
          <w:sz w:val="26"/>
          <w:szCs w:val="26"/>
        </w:rPr>
        <w:t>е</w:t>
      </w:r>
      <w:r w:rsidR="002B086C">
        <w:rPr>
          <w:b/>
          <w:sz w:val="26"/>
          <w:szCs w:val="26"/>
        </w:rPr>
        <w:t xml:space="preserve"> </w:t>
      </w:r>
      <w:r w:rsidR="002B086C" w:rsidRPr="002B086C">
        <w:rPr>
          <w:b/>
          <w:sz w:val="26"/>
          <w:szCs w:val="26"/>
        </w:rPr>
        <w:t>т:</w:t>
      </w:r>
    </w:p>
    <w:p w:rsidR="00C66698" w:rsidRPr="00C66698" w:rsidRDefault="00C66698" w:rsidP="002B086C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Default="002B086C" w:rsidP="002B086C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C66698" w:rsidRPr="00C66698">
        <w:rPr>
          <w:sz w:val="26"/>
          <w:szCs w:val="26"/>
        </w:rPr>
        <w:t xml:space="preserve">Утвердить Положение о проведении </w:t>
      </w:r>
      <w:proofErr w:type="spellStart"/>
      <w:r w:rsidR="00C66698" w:rsidRPr="00C66698">
        <w:rPr>
          <w:sz w:val="26"/>
          <w:szCs w:val="26"/>
        </w:rPr>
        <w:t>грантовых</w:t>
      </w:r>
      <w:proofErr w:type="spellEnd"/>
      <w:r w:rsidR="00C66698" w:rsidRPr="00C66698">
        <w:rPr>
          <w:sz w:val="26"/>
          <w:szCs w:val="26"/>
        </w:rPr>
        <w:t xml:space="preserve"> конкурсов для советов домов «Лучший дворик» на территории муниципального образования «</w:t>
      </w:r>
      <w:r w:rsidR="00C66698">
        <w:rPr>
          <w:sz w:val="26"/>
          <w:szCs w:val="26"/>
        </w:rPr>
        <w:t>Анивский</w:t>
      </w:r>
      <w:r w:rsidR="00C66698" w:rsidRPr="00C66698">
        <w:rPr>
          <w:sz w:val="26"/>
          <w:szCs w:val="26"/>
        </w:rPr>
        <w:t xml:space="preserve"> городской округ» Сахалинской области (приложение № 1). </w:t>
      </w:r>
    </w:p>
    <w:p w:rsidR="00634261" w:rsidRDefault="00C66698" w:rsidP="002B086C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2. Утвердить состав конкурсной комиссии по подведению итогов конкурса на звание «Лучший дворик» (приложение № 2)</w:t>
      </w:r>
      <w:r w:rsidR="00634261">
        <w:rPr>
          <w:sz w:val="26"/>
          <w:szCs w:val="26"/>
        </w:rPr>
        <w:t>.</w:t>
      </w:r>
    </w:p>
    <w:p w:rsidR="00C66698" w:rsidRDefault="00634261" w:rsidP="002B086C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634261">
        <w:rPr>
          <w:sz w:val="26"/>
          <w:szCs w:val="26"/>
        </w:rPr>
        <w:t xml:space="preserve">Считать утратившим силу постановление администрации Анивского городского округа от </w:t>
      </w:r>
      <w:r>
        <w:rPr>
          <w:sz w:val="26"/>
          <w:szCs w:val="26"/>
        </w:rPr>
        <w:t>29</w:t>
      </w:r>
      <w:r w:rsidRPr="00634261">
        <w:rPr>
          <w:sz w:val="26"/>
          <w:szCs w:val="26"/>
        </w:rPr>
        <w:t xml:space="preserve"> </w:t>
      </w:r>
      <w:r>
        <w:rPr>
          <w:sz w:val="26"/>
          <w:szCs w:val="26"/>
        </w:rPr>
        <w:t>сентября</w:t>
      </w:r>
      <w:r w:rsidRPr="00634261">
        <w:rPr>
          <w:sz w:val="26"/>
          <w:szCs w:val="26"/>
        </w:rPr>
        <w:t xml:space="preserve"> 20</w:t>
      </w:r>
      <w:r>
        <w:rPr>
          <w:sz w:val="26"/>
          <w:szCs w:val="26"/>
        </w:rPr>
        <w:t>23</w:t>
      </w:r>
      <w:r w:rsidRPr="00634261">
        <w:rPr>
          <w:sz w:val="26"/>
          <w:szCs w:val="26"/>
        </w:rPr>
        <w:t xml:space="preserve"> г. № </w:t>
      </w:r>
      <w:r>
        <w:rPr>
          <w:sz w:val="26"/>
          <w:szCs w:val="26"/>
        </w:rPr>
        <w:t>3066</w:t>
      </w:r>
      <w:r w:rsidRPr="00634261">
        <w:rPr>
          <w:sz w:val="26"/>
          <w:szCs w:val="26"/>
        </w:rPr>
        <w:t>-па</w:t>
      </w:r>
      <w:r>
        <w:rPr>
          <w:sz w:val="26"/>
          <w:szCs w:val="26"/>
        </w:rPr>
        <w:t xml:space="preserve"> «</w:t>
      </w:r>
      <w:r w:rsidRPr="00634261">
        <w:rPr>
          <w:sz w:val="26"/>
          <w:szCs w:val="26"/>
        </w:rPr>
        <w:t xml:space="preserve">Об утверждении Положения о проведении </w:t>
      </w:r>
      <w:proofErr w:type="spellStart"/>
      <w:r w:rsidRPr="00634261">
        <w:rPr>
          <w:sz w:val="26"/>
          <w:szCs w:val="26"/>
        </w:rPr>
        <w:t>грантовых</w:t>
      </w:r>
      <w:proofErr w:type="spellEnd"/>
      <w:r w:rsidRPr="00634261">
        <w:rPr>
          <w:sz w:val="26"/>
          <w:szCs w:val="26"/>
        </w:rPr>
        <w:t xml:space="preserve"> конкурсов для советов домов «Лучший дворик» на территории муниципального образования «Анивский городской округ» Сахалинской области</w:t>
      </w:r>
      <w:r>
        <w:rPr>
          <w:sz w:val="26"/>
          <w:szCs w:val="26"/>
        </w:rPr>
        <w:t>».</w:t>
      </w:r>
    </w:p>
    <w:p w:rsidR="00C66698" w:rsidRDefault="00634261" w:rsidP="002B086C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</w:t>
      </w:r>
      <w:r w:rsidR="00C66698" w:rsidRPr="00C66698">
        <w:rPr>
          <w:sz w:val="26"/>
          <w:szCs w:val="26"/>
        </w:rPr>
        <w:t xml:space="preserve">. Опубликовать настоящее постановление в </w:t>
      </w:r>
      <w:r w:rsidR="00C66698">
        <w:rPr>
          <w:sz w:val="26"/>
          <w:szCs w:val="26"/>
        </w:rPr>
        <w:t>спецвыпуске</w:t>
      </w:r>
      <w:r w:rsidR="00C66698" w:rsidRPr="00C66698">
        <w:rPr>
          <w:sz w:val="26"/>
          <w:szCs w:val="26"/>
        </w:rPr>
        <w:t xml:space="preserve"> «</w:t>
      </w:r>
      <w:r w:rsidR="00C66698">
        <w:rPr>
          <w:sz w:val="26"/>
          <w:szCs w:val="26"/>
        </w:rPr>
        <w:t>Утро Родины</w:t>
      </w:r>
      <w:r w:rsidR="00C66698" w:rsidRPr="00C66698">
        <w:rPr>
          <w:sz w:val="26"/>
          <w:szCs w:val="26"/>
        </w:rPr>
        <w:t>», разместить на сайте муниципального образования «</w:t>
      </w:r>
      <w:r w:rsidR="00C66698">
        <w:rPr>
          <w:sz w:val="26"/>
          <w:szCs w:val="26"/>
        </w:rPr>
        <w:t>Анивский</w:t>
      </w:r>
      <w:r w:rsidR="00C66698" w:rsidRPr="00C66698">
        <w:rPr>
          <w:sz w:val="26"/>
          <w:szCs w:val="26"/>
        </w:rPr>
        <w:t xml:space="preserve"> городской округ» Сахалинской области.</w:t>
      </w:r>
    </w:p>
    <w:p w:rsidR="00C66698" w:rsidRPr="00C66698" w:rsidRDefault="00634261" w:rsidP="002B086C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5</w:t>
      </w:r>
      <w:r w:rsidR="00C66698" w:rsidRPr="00C66698">
        <w:rPr>
          <w:sz w:val="26"/>
          <w:szCs w:val="26"/>
        </w:rPr>
        <w:t xml:space="preserve">. Контроль за исполнением настоящего постановления возложить на вице-мэра </w:t>
      </w:r>
      <w:r w:rsidR="00C66698">
        <w:rPr>
          <w:sz w:val="26"/>
          <w:szCs w:val="26"/>
        </w:rPr>
        <w:t xml:space="preserve">Анивского городского округа </w:t>
      </w:r>
      <w:r>
        <w:rPr>
          <w:sz w:val="26"/>
          <w:szCs w:val="26"/>
        </w:rPr>
        <w:t>Щетинина В.Г.</w:t>
      </w:r>
      <w:r w:rsidR="00C66698">
        <w:rPr>
          <w:sz w:val="26"/>
          <w:szCs w:val="26"/>
        </w:rPr>
        <w:t xml:space="preserve"> </w:t>
      </w:r>
    </w:p>
    <w:p w:rsidR="00C66698" w:rsidRPr="00C66698" w:rsidRDefault="00C66698" w:rsidP="002B086C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2B086C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Default="00634261" w:rsidP="00634261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М</w:t>
      </w:r>
      <w:r w:rsidR="00C66698" w:rsidRPr="00C66698">
        <w:rPr>
          <w:sz w:val="26"/>
          <w:szCs w:val="26"/>
        </w:rPr>
        <w:t xml:space="preserve">эр </w:t>
      </w:r>
      <w:r w:rsidR="00C66698">
        <w:rPr>
          <w:sz w:val="26"/>
          <w:szCs w:val="26"/>
        </w:rPr>
        <w:t>Анивского г</w:t>
      </w:r>
      <w:r w:rsidR="00285362">
        <w:rPr>
          <w:sz w:val="26"/>
          <w:szCs w:val="26"/>
        </w:rPr>
        <w:t xml:space="preserve">ородского округа </w:t>
      </w:r>
      <w:r w:rsidR="00285362">
        <w:rPr>
          <w:sz w:val="26"/>
          <w:szCs w:val="26"/>
        </w:rPr>
        <w:tab/>
      </w:r>
      <w:r w:rsidR="00285362">
        <w:rPr>
          <w:sz w:val="26"/>
          <w:szCs w:val="26"/>
        </w:rPr>
        <w:tab/>
      </w:r>
      <w:r w:rsidR="00285362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                      </w:t>
      </w:r>
      <w:r w:rsidR="00285362">
        <w:rPr>
          <w:sz w:val="26"/>
          <w:szCs w:val="26"/>
        </w:rPr>
        <w:t xml:space="preserve"> </w:t>
      </w:r>
      <w:r>
        <w:rPr>
          <w:sz w:val="26"/>
          <w:szCs w:val="26"/>
        </w:rPr>
        <w:t>С.М. Швец</w:t>
      </w:r>
      <w:r w:rsidR="00C66698" w:rsidRPr="00C66698">
        <w:rPr>
          <w:sz w:val="26"/>
          <w:szCs w:val="26"/>
        </w:rPr>
        <w:t xml:space="preserve">      </w:t>
      </w:r>
    </w:p>
    <w:p w:rsidR="00634261" w:rsidRDefault="00C66698" w:rsidP="00C66698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lastRenderedPageBreak/>
        <w:t xml:space="preserve">Приложение № 1  </w:t>
      </w:r>
    </w:p>
    <w:p w:rsidR="00634261" w:rsidRDefault="00C66698" w:rsidP="00C66698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к постановлению</w:t>
      </w:r>
      <w:r w:rsidR="00634261">
        <w:rPr>
          <w:sz w:val="26"/>
          <w:szCs w:val="26"/>
        </w:rPr>
        <w:t xml:space="preserve"> </w:t>
      </w:r>
      <w:r w:rsidRPr="00C66698">
        <w:rPr>
          <w:sz w:val="26"/>
          <w:szCs w:val="26"/>
        </w:rPr>
        <w:t xml:space="preserve">администрации  </w:t>
      </w:r>
    </w:p>
    <w:p w:rsidR="00C66698" w:rsidRDefault="00C66698" w:rsidP="00C66698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муниципального образования</w:t>
      </w:r>
    </w:p>
    <w:p w:rsidR="00634261" w:rsidRDefault="00C66698" w:rsidP="00C66698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«</w:t>
      </w:r>
      <w:r>
        <w:rPr>
          <w:sz w:val="26"/>
          <w:szCs w:val="26"/>
        </w:rPr>
        <w:t>Анивский</w:t>
      </w:r>
      <w:r w:rsidRPr="00C66698">
        <w:rPr>
          <w:sz w:val="26"/>
          <w:szCs w:val="26"/>
        </w:rPr>
        <w:t xml:space="preserve"> городской округ» </w:t>
      </w:r>
    </w:p>
    <w:p w:rsidR="00C66698" w:rsidRPr="00C66698" w:rsidRDefault="00C66698" w:rsidP="00C66698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Сахалинской области </w:t>
      </w:r>
    </w:p>
    <w:p w:rsidR="00C66698" w:rsidRPr="00C66698" w:rsidRDefault="002B086C" w:rsidP="002B086C">
      <w:pPr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34261">
        <w:rPr>
          <w:sz w:val="26"/>
          <w:szCs w:val="26"/>
        </w:rPr>
        <w:t>27</w:t>
      </w:r>
      <w:r>
        <w:rPr>
          <w:sz w:val="26"/>
          <w:szCs w:val="26"/>
        </w:rPr>
        <w:t xml:space="preserve"> </w:t>
      </w:r>
      <w:r w:rsidR="00634261">
        <w:rPr>
          <w:sz w:val="26"/>
          <w:szCs w:val="26"/>
        </w:rPr>
        <w:t>мая</w:t>
      </w:r>
      <w:r>
        <w:rPr>
          <w:sz w:val="26"/>
          <w:szCs w:val="26"/>
        </w:rPr>
        <w:t xml:space="preserve"> 202</w:t>
      </w:r>
      <w:r w:rsidR="00634261">
        <w:rPr>
          <w:sz w:val="26"/>
          <w:szCs w:val="26"/>
        </w:rPr>
        <w:t>4</w:t>
      </w:r>
      <w:r>
        <w:rPr>
          <w:sz w:val="26"/>
          <w:szCs w:val="26"/>
        </w:rPr>
        <w:t xml:space="preserve"> г. № </w:t>
      </w:r>
      <w:r w:rsidR="00634261">
        <w:rPr>
          <w:sz w:val="26"/>
          <w:szCs w:val="26"/>
        </w:rPr>
        <w:t>1451</w:t>
      </w:r>
      <w:r>
        <w:rPr>
          <w:sz w:val="26"/>
          <w:szCs w:val="26"/>
        </w:rPr>
        <w:t>-па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634261" w:rsidRDefault="00C66698" w:rsidP="00C66698">
      <w:pPr>
        <w:jc w:val="center"/>
        <w:outlineLvl w:val="0"/>
        <w:rPr>
          <w:b/>
          <w:sz w:val="26"/>
          <w:szCs w:val="26"/>
        </w:rPr>
      </w:pPr>
      <w:r w:rsidRPr="00C66698">
        <w:rPr>
          <w:b/>
          <w:sz w:val="26"/>
          <w:szCs w:val="26"/>
        </w:rPr>
        <w:t xml:space="preserve">Положение о проведении </w:t>
      </w:r>
      <w:proofErr w:type="spellStart"/>
      <w:r w:rsidRPr="00C66698">
        <w:rPr>
          <w:b/>
          <w:sz w:val="26"/>
          <w:szCs w:val="26"/>
        </w:rPr>
        <w:t>грантов</w:t>
      </w:r>
      <w:r w:rsidR="00087499">
        <w:rPr>
          <w:b/>
          <w:sz w:val="26"/>
          <w:szCs w:val="26"/>
        </w:rPr>
        <w:t>ых</w:t>
      </w:r>
      <w:proofErr w:type="spellEnd"/>
      <w:r w:rsidR="00087499">
        <w:rPr>
          <w:b/>
          <w:sz w:val="26"/>
          <w:szCs w:val="26"/>
        </w:rPr>
        <w:t xml:space="preserve"> конкурсов для советов домов </w:t>
      </w:r>
    </w:p>
    <w:p w:rsidR="00634261" w:rsidRDefault="00C66698" w:rsidP="00C66698">
      <w:pPr>
        <w:jc w:val="center"/>
        <w:outlineLvl w:val="0"/>
        <w:rPr>
          <w:b/>
          <w:sz w:val="26"/>
          <w:szCs w:val="26"/>
        </w:rPr>
      </w:pPr>
      <w:r w:rsidRPr="00C66698">
        <w:rPr>
          <w:b/>
          <w:sz w:val="26"/>
          <w:szCs w:val="26"/>
        </w:rPr>
        <w:t xml:space="preserve">«Лучший дворик» на территории муниципального образования </w:t>
      </w:r>
    </w:p>
    <w:p w:rsidR="00C66698" w:rsidRPr="00C66698" w:rsidRDefault="00C66698" w:rsidP="00C66698">
      <w:pPr>
        <w:jc w:val="center"/>
        <w:outlineLvl w:val="0"/>
        <w:rPr>
          <w:b/>
          <w:sz w:val="26"/>
          <w:szCs w:val="26"/>
        </w:rPr>
      </w:pPr>
      <w:r w:rsidRPr="00C66698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Анивский</w:t>
      </w:r>
      <w:r w:rsidRPr="00C66698">
        <w:rPr>
          <w:b/>
          <w:sz w:val="26"/>
          <w:szCs w:val="26"/>
        </w:rPr>
        <w:t xml:space="preserve"> городской округ» Сахалинской области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634261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1. Общие положения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Default="00C66698" w:rsidP="00634261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1.1.</w:t>
      </w:r>
      <w:r w:rsidR="00087499">
        <w:rPr>
          <w:sz w:val="26"/>
          <w:szCs w:val="26"/>
        </w:rPr>
        <w:t xml:space="preserve"> </w:t>
      </w:r>
      <w:r w:rsidRPr="00C66698">
        <w:rPr>
          <w:sz w:val="26"/>
          <w:szCs w:val="26"/>
        </w:rPr>
        <w:t>Настоящее Положение определяет условия и порядок проведения конкурса для советов домов «Лучший дворик» на территории муниципального образования «</w:t>
      </w:r>
      <w:r>
        <w:rPr>
          <w:sz w:val="26"/>
          <w:szCs w:val="26"/>
        </w:rPr>
        <w:t>Анивский</w:t>
      </w:r>
      <w:r w:rsidRPr="00C66698">
        <w:rPr>
          <w:sz w:val="26"/>
          <w:szCs w:val="26"/>
        </w:rPr>
        <w:t xml:space="preserve"> городской округ» Сахалинской области (далее - Конкурс). </w:t>
      </w:r>
    </w:p>
    <w:p w:rsidR="00C66698" w:rsidRDefault="00C66698" w:rsidP="00634261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1.2. Конкурс проводится администрацией муниципального образования «</w:t>
      </w:r>
      <w:r>
        <w:rPr>
          <w:sz w:val="26"/>
          <w:szCs w:val="26"/>
        </w:rPr>
        <w:t>Анивский</w:t>
      </w:r>
      <w:r w:rsidRPr="00C66698">
        <w:rPr>
          <w:sz w:val="26"/>
          <w:szCs w:val="26"/>
        </w:rPr>
        <w:t xml:space="preserve"> городской округ» Сахалинской области и направлен на развитие инициативы населения в улучшении содержания, благоустройства и озеленения придомовых территорий, привлечение населения к участию в работе по обеспечению сохранности жилищного фонда, создание более комфортных условий проживания на территории муниципального образования «</w:t>
      </w:r>
      <w:r>
        <w:rPr>
          <w:sz w:val="26"/>
          <w:szCs w:val="26"/>
        </w:rPr>
        <w:t>Анивский</w:t>
      </w:r>
      <w:r w:rsidRPr="00C66698">
        <w:rPr>
          <w:sz w:val="26"/>
          <w:szCs w:val="26"/>
        </w:rPr>
        <w:t xml:space="preserve"> городской округ» Сахалинской области. </w:t>
      </w:r>
    </w:p>
    <w:p w:rsidR="00634261" w:rsidRDefault="00C66698" w:rsidP="00634261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1.3. Задачами конкурса являются: </w:t>
      </w:r>
    </w:p>
    <w:p w:rsidR="00634261" w:rsidRDefault="00C66698" w:rsidP="00634261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-  благоустройство дворовых территорий; </w:t>
      </w:r>
    </w:p>
    <w:p w:rsidR="00634261" w:rsidRDefault="00C66698" w:rsidP="00634261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- создание условий для расширения участия жителей поселения в сфере благоустройства дворовых территорий; </w:t>
      </w:r>
    </w:p>
    <w:p w:rsidR="00634261" w:rsidRDefault="00C66698" w:rsidP="00634261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-  увеличение зеленых зон придомовых территорий; </w:t>
      </w:r>
    </w:p>
    <w:p w:rsidR="00C66698" w:rsidRPr="00C66698" w:rsidRDefault="00C66698" w:rsidP="00634261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-  формирование эстетической культуры граждан.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2. Участники Конкурса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Default="00C66698" w:rsidP="00634261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2.1. К участию приглашаются организации всех форм собственности: управляющие организации (компании), товарищества собственников жилья (ТСЖ), жители многоквартирных домов и частного сектора муниципального образования «</w:t>
      </w:r>
      <w:r w:rsidR="00477A66">
        <w:rPr>
          <w:sz w:val="26"/>
          <w:szCs w:val="26"/>
        </w:rPr>
        <w:t xml:space="preserve">Анивский </w:t>
      </w:r>
      <w:r w:rsidRPr="00C66698">
        <w:rPr>
          <w:sz w:val="26"/>
          <w:szCs w:val="26"/>
        </w:rPr>
        <w:t>городской округ» Сахалинской области.</w:t>
      </w:r>
    </w:p>
    <w:p w:rsidR="00C66698" w:rsidRPr="00C66698" w:rsidRDefault="00C66698" w:rsidP="00634261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2.2. К рассмотрению принимаются как коллективные, так и индивидуальные заявки на участие.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3. Сроки проведения Конкурса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Default="00C66698" w:rsidP="00634261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3.1. Прием документов для участия в Конкурсе проводится с </w:t>
      </w:r>
      <w:r w:rsidR="00BF6B6E">
        <w:rPr>
          <w:sz w:val="26"/>
          <w:szCs w:val="26"/>
        </w:rPr>
        <w:t>01</w:t>
      </w:r>
      <w:r w:rsidR="00D8732E">
        <w:rPr>
          <w:sz w:val="26"/>
          <w:szCs w:val="26"/>
        </w:rPr>
        <w:t xml:space="preserve"> </w:t>
      </w:r>
      <w:r w:rsidR="00BF6B6E">
        <w:rPr>
          <w:sz w:val="26"/>
          <w:szCs w:val="26"/>
        </w:rPr>
        <w:t>июля</w:t>
      </w:r>
      <w:r w:rsidRPr="00C66698">
        <w:rPr>
          <w:sz w:val="26"/>
          <w:szCs w:val="26"/>
        </w:rPr>
        <w:t xml:space="preserve"> 202</w:t>
      </w:r>
      <w:r w:rsidR="00BF6B6E">
        <w:rPr>
          <w:sz w:val="26"/>
          <w:szCs w:val="26"/>
        </w:rPr>
        <w:t>4</w:t>
      </w:r>
      <w:r w:rsidRPr="00C66698">
        <w:rPr>
          <w:sz w:val="26"/>
          <w:szCs w:val="26"/>
        </w:rPr>
        <w:t xml:space="preserve"> г. по </w:t>
      </w:r>
      <w:r w:rsidR="00BF6B6E">
        <w:rPr>
          <w:sz w:val="26"/>
          <w:szCs w:val="26"/>
        </w:rPr>
        <w:t>31</w:t>
      </w:r>
      <w:r w:rsidR="00D8732E">
        <w:rPr>
          <w:sz w:val="26"/>
          <w:szCs w:val="26"/>
        </w:rPr>
        <w:t xml:space="preserve"> </w:t>
      </w:r>
      <w:r w:rsidR="00BF6B6E">
        <w:rPr>
          <w:sz w:val="26"/>
          <w:szCs w:val="26"/>
        </w:rPr>
        <w:t>августа</w:t>
      </w:r>
      <w:r w:rsidRPr="00C66698">
        <w:rPr>
          <w:sz w:val="26"/>
          <w:szCs w:val="26"/>
        </w:rPr>
        <w:t xml:space="preserve"> 202</w:t>
      </w:r>
      <w:r w:rsidR="00BF6B6E">
        <w:rPr>
          <w:sz w:val="26"/>
          <w:szCs w:val="26"/>
        </w:rPr>
        <w:t>4</w:t>
      </w:r>
      <w:r w:rsidRPr="00C66698">
        <w:rPr>
          <w:sz w:val="26"/>
          <w:szCs w:val="26"/>
        </w:rPr>
        <w:t xml:space="preserve"> г. </w:t>
      </w:r>
    </w:p>
    <w:p w:rsidR="00D8732E" w:rsidRDefault="00C66698" w:rsidP="00C66698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Pr="00C66698">
        <w:rPr>
          <w:sz w:val="26"/>
          <w:szCs w:val="26"/>
        </w:rPr>
        <w:t xml:space="preserve">3.2.  Подведение итогов конкурса проводится до </w:t>
      </w:r>
      <w:r w:rsidR="00D8732E">
        <w:rPr>
          <w:sz w:val="26"/>
          <w:szCs w:val="26"/>
        </w:rPr>
        <w:t>1</w:t>
      </w:r>
      <w:r w:rsidR="00BF6B6E">
        <w:rPr>
          <w:sz w:val="26"/>
          <w:szCs w:val="26"/>
        </w:rPr>
        <w:t>5</w:t>
      </w:r>
      <w:r w:rsidR="00D8732E">
        <w:rPr>
          <w:sz w:val="26"/>
          <w:szCs w:val="26"/>
        </w:rPr>
        <w:t xml:space="preserve"> </w:t>
      </w:r>
      <w:r w:rsidR="00BF6B6E">
        <w:rPr>
          <w:sz w:val="26"/>
          <w:szCs w:val="26"/>
        </w:rPr>
        <w:t>сентября</w:t>
      </w:r>
      <w:r w:rsidRPr="00C66698">
        <w:rPr>
          <w:sz w:val="26"/>
          <w:szCs w:val="26"/>
        </w:rPr>
        <w:t xml:space="preserve"> 202</w:t>
      </w:r>
      <w:r w:rsidR="00BF6B6E">
        <w:rPr>
          <w:sz w:val="26"/>
          <w:szCs w:val="26"/>
        </w:rPr>
        <w:t>4</w:t>
      </w:r>
      <w:r w:rsidRPr="00C66698">
        <w:rPr>
          <w:sz w:val="26"/>
          <w:szCs w:val="26"/>
        </w:rPr>
        <w:t xml:space="preserve"> года. </w:t>
      </w:r>
    </w:p>
    <w:p w:rsidR="00C66698" w:rsidRDefault="00D8732E" w:rsidP="00C66698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034CE5">
        <w:rPr>
          <w:sz w:val="26"/>
          <w:szCs w:val="26"/>
        </w:rPr>
        <w:t xml:space="preserve">          </w:t>
      </w:r>
      <w:r w:rsidR="00C66698" w:rsidRPr="00C66698">
        <w:rPr>
          <w:sz w:val="26"/>
          <w:szCs w:val="26"/>
        </w:rPr>
        <w:t>3.3. Победителям вручаются благодарственные письма администрации муниципального образования «</w:t>
      </w:r>
      <w:r>
        <w:rPr>
          <w:sz w:val="26"/>
          <w:szCs w:val="26"/>
        </w:rPr>
        <w:t>Анивский</w:t>
      </w:r>
      <w:r w:rsidR="00C66698" w:rsidRPr="00C66698">
        <w:rPr>
          <w:sz w:val="26"/>
          <w:szCs w:val="26"/>
        </w:rPr>
        <w:t xml:space="preserve"> городской округ» Сахалинской области, памятные призы.   </w:t>
      </w:r>
    </w:p>
    <w:p w:rsidR="00C66698" w:rsidRPr="00C66698" w:rsidRDefault="00034CE5" w:rsidP="00C66698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C66698" w:rsidRPr="00C66698">
        <w:rPr>
          <w:sz w:val="26"/>
          <w:szCs w:val="26"/>
        </w:rPr>
        <w:t>3.4. Информация об итогах конкурса на звание «Лучший дворик» будет размещена на официальном информационном интернет-сайте муниципального образования «</w:t>
      </w:r>
      <w:r w:rsidR="00D8732E">
        <w:rPr>
          <w:sz w:val="26"/>
          <w:szCs w:val="26"/>
        </w:rPr>
        <w:t>Анивский</w:t>
      </w:r>
      <w:r w:rsidR="00D8732E" w:rsidRPr="00C66698">
        <w:rPr>
          <w:sz w:val="26"/>
          <w:szCs w:val="26"/>
        </w:rPr>
        <w:t xml:space="preserve"> </w:t>
      </w:r>
      <w:r w:rsidR="00C66698" w:rsidRPr="00C66698">
        <w:rPr>
          <w:sz w:val="26"/>
          <w:szCs w:val="26"/>
        </w:rPr>
        <w:t xml:space="preserve">городской округ» Сахалинской области.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lastRenderedPageBreak/>
        <w:t xml:space="preserve">  </w:t>
      </w:r>
    </w:p>
    <w:p w:rsidR="00C66698" w:rsidRPr="00C66698" w:rsidRDefault="00C66698" w:rsidP="00931AAA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4. Условия проведения Конкурса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Default="00C66698" w:rsidP="007B16E1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4.1. Конкурс проводится по номинациям:</w:t>
      </w:r>
    </w:p>
    <w:p w:rsidR="007B16E1" w:rsidRDefault="007B16E1" w:rsidP="007B16E1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4.1.</w:t>
      </w:r>
      <w:r w:rsidR="00C66698" w:rsidRPr="00C66698">
        <w:rPr>
          <w:sz w:val="26"/>
          <w:szCs w:val="26"/>
        </w:rPr>
        <w:t xml:space="preserve">1. Двор многоквартирного дома - предполагает участие </w:t>
      </w:r>
      <w:r w:rsidR="00477A66">
        <w:rPr>
          <w:sz w:val="26"/>
          <w:szCs w:val="26"/>
        </w:rPr>
        <w:t xml:space="preserve">жителей домов и </w:t>
      </w:r>
      <w:r w:rsidR="00C66698" w:rsidRPr="00C66698">
        <w:rPr>
          <w:sz w:val="26"/>
          <w:szCs w:val="26"/>
        </w:rPr>
        <w:t>организаци</w:t>
      </w:r>
      <w:r w:rsidR="00AF4127">
        <w:rPr>
          <w:sz w:val="26"/>
          <w:szCs w:val="26"/>
        </w:rPr>
        <w:t>и</w:t>
      </w:r>
      <w:r w:rsidR="00C66698" w:rsidRPr="00C66698">
        <w:rPr>
          <w:sz w:val="26"/>
          <w:szCs w:val="26"/>
        </w:rPr>
        <w:t xml:space="preserve"> всех форм собственности муниципального образования «</w:t>
      </w:r>
      <w:r w:rsidR="00D8732E">
        <w:rPr>
          <w:sz w:val="26"/>
          <w:szCs w:val="26"/>
        </w:rPr>
        <w:t>Анивский</w:t>
      </w:r>
      <w:r w:rsidR="00C66698" w:rsidRPr="00C66698">
        <w:rPr>
          <w:sz w:val="26"/>
          <w:szCs w:val="26"/>
        </w:rPr>
        <w:t xml:space="preserve"> городской округ» Сахалинской области;</w:t>
      </w:r>
    </w:p>
    <w:p w:rsidR="00C66698" w:rsidRDefault="007B16E1" w:rsidP="007B16E1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4.1.</w:t>
      </w:r>
      <w:r w:rsidR="00C66698" w:rsidRPr="00C66698">
        <w:rPr>
          <w:sz w:val="26"/>
          <w:szCs w:val="26"/>
        </w:rPr>
        <w:t>2. Двор частного домовладения - предполагает участие жителей частного сектора муниципального образования «</w:t>
      </w:r>
      <w:r w:rsidR="00D8732E">
        <w:rPr>
          <w:sz w:val="26"/>
          <w:szCs w:val="26"/>
        </w:rPr>
        <w:t xml:space="preserve">Анивский </w:t>
      </w:r>
      <w:r w:rsidR="00C66698" w:rsidRPr="00C66698">
        <w:rPr>
          <w:sz w:val="26"/>
          <w:szCs w:val="26"/>
        </w:rPr>
        <w:t xml:space="preserve">городской округ» Сахалинской области. </w:t>
      </w:r>
    </w:p>
    <w:p w:rsidR="00624C65" w:rsidRDefault="00C66698" w:rsidP="007B16E1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4.2. Звание «Лучший дворик» в благоустроенном секторе поселения (многоквартирные дома) присваивается при выполнении следующих условий:</w:t>
      </w:r>
    </w:p>
    <w:p w:rsidR="00C66698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4.2.1. </w:t>
      </w:r>
      <w:r w:rsidR="00C66698" w:rsidRPr="00C66698">
        <w:rPr>
          <w:sz w:val="26"/>
          <w:szCs w:val="26"/>
        </w:rPr>
        <w:t>Участие населения в работе по благоустройству и озеленению придомовой территории, поддержанию чистоты и порядка, ремонту и сохранению малых архитектурных форм, проведение субботников, проявление творческой инициативы в эстетическом оформлении двора;</w:t>
      </w:r>
    </w:p>
    <w:p w:rsidR="00624C65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4.2.2. </w:t>
      </w:r>
      <w:r w:rsidR="00C66698" w:rsidRPr="00C66698">
        <w:rPr>
          <w:sz w:val="26"/>
          <w:szCs w:val="26"/>
        </w:rPr>
        <w:t>Выполнение санитарных норм и правил, устанавливающих требования к благоустройству дворовой территории;</w:t>
      </w:r>
    </w:p>
    <w:p w:rsidR="00624C65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4.2.3. </w:t>
      </w:r>
      <w:r w:rsidR="00C66698" w:rsidRPr="00C66698">
        <w:rPr>
          <w:sz w:val="26"/>
          <w:szCs w:val="26"/>
        </w:rPr>
        <w:t>Содержание малых архитектурных форм (наличие и состояние скамеек, детских и спортивных площадок, урн, устройств для сушки белья, выбивания ковров);</w:t>
      </w:r>
    </w:p>
    <w:p w:rsidR="00C66698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4.2.4. </w:t>
      </w:r>
      <w:r w:rsidR="00C66698" w:rsidRPr="00C66698">
        <w:rPr>
          <w:sz w:val="26"/>
          <w:szCs w:val="26"/>
        </w:rPr>
        <w:t xml:space="preserve">Содержание контейнерной площадки (внешний вид и санитарное состояние); </w:t>
      </w:r>
    </w:p>
    <w:p w:rsidR="00624C65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4.2.5. </w:t>
      </w:r>
      <w:r w:rsidR="00C66698" w:rsidRPr="00C66698">
        <w:rPr>
          <w:sz w:val="26"/>
          <w:szCs w:val="26"/>
        </w:rPr>
        <w:t>Озеленение дворовой территории, наличие цветников, газонов, своевременная обрезка кустарников и деревьев;</w:t>
      </w:r>
    </w:p>
    <w:p w:rsidR="00C66698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4.2.6. </w:t>
      </w:r>
      <w:r w:rsidR="00C66698" w:rsidRPr="00C66698">
        <w:rPr>
          <w:sz w:val="26"/>
          <w:szCs w:val="26"/>
        </w:rPr>
        <w:t>Состояние фасада дома, наличие доски (досок) объявлений;</w:t>
      </w:r>
    </w:p>
    <w:p w:rsidR="00624C65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4.2.7. </w:t>
      </w:r>
      <w:r w:rsidR="00C66698" w:rsidRPr="00C66698">
        <w:rPr>
          <w:sz w:val="26"/>
          <w:szCs w:val="26"/>
        </w:rPr>
        <w:t xml:space="preserve">Освещенность дворовой территории. </w:t>
      </w:r>
    </w:p>
    <w:p w:rsidR="00624C65" w:rsidRDefault="00C66698" w:rsidP="00624C65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Максимальная оценка Конкурса – 70 баллов. </w:t>
      </w:r>
    </w:p>
    <w:p w:rsidR="00624C65" w:rsidRDefault="00C66698" w:rsidP="00624C65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Максимальная оценка каждого пункта – 10 баллов. </w:t>
      </w:r>
    </w:p>
    <w:p w:rsidR="00624C65" w:rsidRDefault="00C66698" w:rsidP="00624C65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4.3. Звание «Лучший дворик» в частном секторе поселения может быть присвоено при выполнении следующих условий:</w:t>
      </w:r>
    </w:p>
    <w:p w:rsidR="00C66698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4.3.1. </w:t>
      </w:r>
      <w:r w:rsidR="00C66698" w:rsidRPr="00C66698">
        <w:rPr>
          <w:sz w:val="26"/>
          <w:szCs w:val="26"/>
        </w:rPr>
        <w:t>Активное участие жильцов дома в наведении чистоты и порядка на улице, озеленении придомовой территории;</w:t>
      </w:r>
    </w:p>
    <w:p w:rsidR="00C66698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4.3.2. </w:t>
      </w:r>
      <w:r w:rsidR="00C66698" w:rsidRPr="00C66698">
        <w:rPr>
          <w:sz w:val="26"/>
          <w:szCs w:val="26"/>
        </w:rPr>
        <w:t>Содержание придомовой территории в надлежащем санитарном состоянии, отсутствии мусора, грязи;</w:t>
      </w:r>
    </w:p>
    <w:p w:rsidR="00C66698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4.3.3. </w:t>
      </w:r>
      <w:r w:rsidR="00C66698" w:rsidRPr="00C66698">
        <w:rPr>
          <w:sz w:val="26"/>
          <w:szCs w:val="26"/>
        </w:rPr>
        <w:t>Благоустройство и освещенность дворовой территории;</w:t>
      </w:r>
    </w:p>
    <w:p w:rsidR="00C66698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4.3.4. </w:t>
      </w:r>
      <w:r w:rsidR="00C66698" w:rsidRPr="00C66698">
        <w:rPr>
          <w:sz w:val="26"/>
          <w:szCs w:val="26"/>
        </w:rPr>
        <w:t>Озеленение, наличие и состояние цветника;</w:t>
      </w:r>
    </w:p>
    <w:p w:rsidR="00624C65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4.3.5. </w:t>
      </w:r>
      <w:r w:rsidR="00C66698" w:rsidRPr="00C66698">
        <w:rPr>
          <w:sz w:val="26"/>
          <w:szCs w:val="26"/>
        </w:rPr>
        <w:t>Состояние фасада дома и забора, эстетичный вид, наличие номерного знака, почтового ящика, проведение своевременного ремонта и покраски.</w:t>
      </w:r>
    </w:p>
    <w:p w:rsidR="00624C65" w:rsidRDefault="00C66698" w:rsidP="00624C65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Максимальная оценка Конкурса – 50 баллов. </w:t>
      </w:r>
    </w:p>
    <w:p w:rsidR="00624C65" w:rsidRDefault="00C66698" w:rsidP="00624C65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Максимальная оценка каждого пункта – 10 баллов.</w:t>
      </w:r>
    </w:p>
    <w:p w:rsidR="00C66698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</w:t>
      </w:r>
      <w:r w:rsidR="00C66698" w:rsidRPr="00C66698">
        <w:rPr>
          <w:sz w:val="26"/>
          <w:szCs w:val="26"/>
        </w:rPr>
        <w:t xml:space="preserve">.4 Требования к конкурсным материалам: </w:t>
      </w:r>
    </w:p>
    <w:p w:rsidR="00C66698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4.4.1. </w:t>
      </w:r>
      <w:r w:rsidR="00C66698" w:rsidRPr="00C66698">
        <w:rPr>
          <w:sz w:val="26"/>
          <w:szCs w:val="26"/>
        </w:rPr>
        <w:t>Конкурсные фотоматериалы должны быть на бумажном носителе или в электронной форме, альбомы и другие информационные материалы по усмотрению участников конкурса.</w:t>
      </w:r>
    </w:p>
    <w:p w:rsidR="00624C65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4.4.2. П</w:t>
      </w:r>
      <w:r w:rsidR="00C66698" w:rsidRPr="00C66698">
        <w:rPr>
          <w:sz w:val="26"/>
          <w:szCs w:val="26"/>
        </w:rPr>
        <w:t xml:space="preserve">ояснительная записка должна содержать: </w:t>
      </w:r>
    </w:p>
    <w:p w:rsidR="00624C65" w:rsidRDefault="00C66698" w:rsidP="00624C65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- для юридических лиц: полное наименование организации (предприятия), адрес, фамилию, имя, отчество руководителей организации (предприятия), номера телефонов и факса, документы, подтверждающие полномочия на управление многоквартирным домом; </w:t>
      </w:r>
    </w:p>
    <w:p w:rsidR="00624C65" w:rsidRDefault="00C66698" w:rsidP="00624C65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lastRenderedPageBreak/>
        <w:t xml:space="preserve">- для физических лиц: адрес, фамилию, имя, отчество, номер телефона, согласие на обработку персональных данных согласно действующему законодательству; </w:t>
      </w:r>
    </w:p>
    <w:p w:rsidR="00624C65" w:rsidRDefault="00C66698" w:rsidP="00624C65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- характеристику объекта (занимаемая площадь, знание границ земельного участка прилегающей территории); </w:t>
      </w:r>
    </w:p>
    <w:p w:rsidR="00624C65" w:rsidRDefault="00C66698" w:rsidP="00624C65">
      <w:pPr>
        <w:ind w:firstLine="709"/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- сведения, которые конкурсант считает целесообразным сообщить для представления об объекте благоустройства.</w:t>
      </w:r>
    </w:p>
    <w:p w:rsidR="00C66698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4.4.3. </w:t>
      </w:r>
      <w:r w:rsidR="00C66698" w:rsidRPr="00C66698">
        <w:rPr>
          <w:sz w:val="26"/>
          <w:szCs w:val="26"/>
        </w:rPr>
        <w:t>Комплект материалов должен содержать надпись: «Конкурс «Лучший дворик» с указанием наименования предприятия для юридического лица, Ф.И.О. физического лица.</w:t>
      </w:r>
    </w:p>
    <w:p w:rsidR="00624C65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4.4.4. </w:t>
      </w:r>
      <w:r w:rsidR="00C66698" w:rsidRPr="00C66698">
        <w:rPr>
          <w:sz w:val="26"/>
          <w:szCs w:val="26"/>
        </w:rPr>
        <w:t xml:space="preserve">Заявки с конкурсными материалами на участие в Конкурсе принимаются с </w:t>
      </w:r>
      <w:r w:rsidRPr="00624C65">
        <w:rPr>
          <w:sz w:val="26"/>
          <w:szCs w:val="26"/>
        </w:rPr>
        <w:t>01 июля 2024 г.</w:t>
      </w:r>
      <w:r w:rsidR="00C66698" w:rsidRPr="00C66698">
        <w:rPr>
          <w:sz w:val="26"/>
          <w:szCs w:val="26"/>
        </w:rPr>
        <w:t xml:space="preserve"> до </w:t>
      </w:r>
      <w:r>
        <w:rPr>
          <w:sz w:val="26"/>
          <w:szCs w:val="26"/>
        </w:rPr>
        <w:t>3</w:t>
      </w:r>
      <w:r w:rsidR="00D8732E">
        <w:rPr>
          <w:sz w:val="26"/>
          <w:szCs w:val="26"/>
        </w:rPr>
        <w:t>1</w:t>
      </w:r>
      <w:r w:rsidR="00C66698" w:rsidRPr="00C66698">
        <w:rPr>
          <w:sz w:val="26"/>
          <w:szCs w:val="26"/>
        </w:rPr>
        <w:t xml:space="preserve"> </w:t>
      </w:r>
      <w:r>
        <w:rPr>
          <w:sz w:val="26"/>
          <w:szCs w:val="26"/>
        </w:rPr>
        <w:t>августа</w:t>
      </w:r>
      <w:r w:rsidR="00C66698" w:rsidRPr="00C66698">
        <w:rPr>
          <w:sz w:val="26"/>
          <w:szCs w:val="26"/>
        </w:rPr>
        <w:t xml:space="preserve"> 202</w:t>
      </w:r>
      <w:r>
        <w:rPr>
          <w:sz w:val="26"/>
          <w:szCs w:val="26"/>
        </w:rPr>
        <w:t>4</w:t>
      </w:r>
      <w:r w:rsidR="00C66698" w:rsidRPr="00C66698">
        <w:rPr>
          <w:sz w:val="26"/>
          <w:szCs w:val="26"/>
        </w:rPr>
        <w:t xml:space="preserve"> г.</w:t>
      </w:r>
    </w:p>
    <w:p w:rsidR="00C66698" w:rsidRPr="00C66698" w:rsidRDefault="00624C65" w:rsidP="00624C65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4.4.5. </w:t>
      </w:r>
      <w:r w:rsidR="00C66698" w:rsidRPr="00C66698">
        <w:rPr>
          <w:sz w:val="26"/>
          <w:szCs w:val="26"/>
        </w:rPr>
        <w:t xml:space="preserve">Комплект документов направляется по адресу: г. </w:t>
      </w:r>
      <w:r w:rsidR="00D8732E">
        <w:rPr>
          <w:sz w:val="26"/>
          <w:szCs w:val="26"/>
        </w:rPr>
        <w:t xml:space="preserve">Анива, улица Калинина, 57, </w:t>
      </w:r>
      <w:proofErr w:type="spellStart"/>
      <w:r w:rsidR="00D8732E">
        <w:rPr>
          <w:sz w:val="26"/>
          <w:szCs w:val="26"/>
        </w:rPr>
        <w:t>каб</w:t>
      </w:r>
      <w:proofErr w:type="spellEnd"/>
      <w:r w:rsidR="00D8732E">
        <w:rPr>
          <w:sz w:val="26"/>
          <w:szCs w:val="26"/>
        </w:rPr>
        <w:t xml:space="preserve">. </w:t>
      </w:r>
      <w:r w:rsidR="00B81F4D">
        <w:rPr>
          <w:sz w:val="26"/>
          <w:szCs w:val="26"/>
        </w:rPr>
        <w:t>312,</w:t>
      </w:r>
      <w:r w:rsidR="00C66698" w:rsidRPr="00C66698">
        <w:rPr>
          <w:sz w:val="26"/>
          <w:szCs w:val="26"/>
        </w:rPr>
        <w:t xml:space="preserve"> или на электронный адрес: </w:t>
      </w:r>
      <w:r w:rsidR="00B81F4D" w:rsidRPr="00B81F4D">
        <w:rPr>
          <w:sz w:val="26"/>
          <w:szCs w:val="26"/>
          <w:lang w:val="en-US"/>
        </w:rPr>
        <w:t>aniva</w:t>
      </w:r>
      <w:r w:rsidR="00B81F4D" w:rsidRPr="00B81F4D">
        <w:rPr>
          <w:sz w:val="26"/>
          <w:szCs w:val="26"/>
        </w:rPr>
        <w:t>_</w:t>
      </w:r>
      <w:r w:rsidR="00B81F4D" w:rsidRPr="00B81F4D">
        <w:rPr>
          <w:sz w:val="26"/>
          <w:szCs w:val="26"/>
          <w:lang w:val="en-US"/>
        </w:rPr>
        <w:t>gkh</w:t>
      </w:r>
      <w:r w:rsidR="00C66698" w:rsidRPr="00B81F4D">
        <w:rPr>
          <w:sz w:val="26"/>
          <w:szCs w:val="26"/>
        </w:rPr>
        <w:t xml:space="preserve">@mail.ru.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5. Подведение итогов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Default="00C66698" w:rsidP="00C66698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C66698">
        <w:rPr>
          <w:sz w:val="26"/>
          <w:szCs w:val="26"/>
        </w:rPr>
        <w:t>5.1. Члены комиссии по результатам выезда на место</w:t>
      </w:r>
      <w:r w:rsidR="00624C65">
        <w:rPr>
          <w:sz w:val="26"/>
          <w:szCs w:val="26"/>
        </w:rPr>
        <w:t>,</w:t>
      </w:r>
      <w:r w:rsidRPr="00C66698">
        <w:rPr>
          <w:sz w:val="26"/>
          <w:szCs w:val="26"/>
        </w:rPr>
        <w:t xml:space="preserve"> в соответствии с условиями Конкурса</w:t>
      </w:r>
      <w:r w:rsidR="00624C65">
        <w:rPr>
          <w:sz w:val="26"/>
          <w:szCs w:val="26"/>
        </w:rPr>
        <w:t>,</w:t>
      </w:r>
      <w:r w:rsidRPr="00C66698">
        <w:rPr>
          <w:sz w:val="26"/>
          <w:szCs w:val="26"/>
        </w:rPr>
        <w:t xml:space="preserve"> заполняют оценочные карточки (Приложения </w:t>
      </w:r>
      <w:r w:rsidR="00340FEE">
        <w:rPr>
          <w:sz w:val="26"/>
          <w:szCs w:val="26"/>
        </w:rPr>
        <w:t xml:space="preserve">№ 1, № 2 </w:t>
      </w:r>
      <w:r w:rsidRPr="00C66698">
        <w:rPr>
          <w:sz w:val="26"/>
          <w:szCs w:val="26"/>
        </w:rPr>
        <w:t xml:space="preserve">к Положению), по которым определяются победители Конкурса, получившие наибольшее количество баллов: три лучших двора многоквартирных домов и три лучших двора частного сектора.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C66698">
        <w:rPr>
          <w:sz w:val="26"/>
          <w:szCs w:val="26"/>
        </w:rPr>
        <w:t>5.2. Итоги Конкурса «Лучший дворик» размещаются в средствах массовой информации и на официальном сайте администрации муниципального образования «</w:t>
      </w:r>
      <w:r w:rsidR="00D8732E">
        <w:rPr>
          <w:sz w:val="26"/>
          <w:szCs w:val="26"/>
        </w:rPr>
        <w:t>Анивский</w:t>
      </w:r>
      <w:r w:rsidR="00D8732E" w:rsidRPr="00C66698">
        <w:rPr>
          <w:sz w:val="26"/>
          <w:szCs w:val="26"/>
        </w:rPr>
        <w:t xml:space="preserve"> </w:t>
      </w:r>
      <w:r w:rsidRPr="00C66698">
        <w:rPr>
          <w:sz w:val="26"/>
          <w:szCs w:val="26"/>
        </w:rPr>
        <w:t xml:space="preserve">городской округ» Сахалинской области.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340FEE" w:rsidRDefault="00C66698" w:rsidP="00931AAA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lastRenderedPageBreak/>
        <w:t xml:space="preserve">  Приложение № 1 </w:t>
      </w:r>
    </w:p>
    <w:p w:rsidR="00340FEE" w:rsidRDefault="00C66698" w:rsidP="00340FEE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к Положению </w:t>
      </w:r>
      <w:r w:rsidR="00340FEE" w:rsidRPr="00340FEE">
        <w:rPr>
          <w:sz w:val="26"/>
          <w:szCs w:val="26"/>
        </w:rPr>
        <w:t xml:space="preserve">о проведении </w:t>
      </w:r>
      <w:proofErr w:type="spellStart"/>
      <w:r w:rsidR="00340FEE" w:rsidRPr="00340FEE">
        <w:rPr>
          <w:sz w:val="26"/>
          <w:szCs w:val="26"/>
        </w:rPr>
        <w:t>грантовых</w:t>
      </w:r>
      <w:proofErr w:type="spellEnd"/>
      <w:r w:rsidR="00340FEE" w:rsidRPr="00340FEE">
        <w:rPr>
          <w:sz w:val="26"/>
          <w:szCs w:val="26"/>
        </w:rPr>
        <w:t xml:space="preserve"> конкурсов </w:t>
      </w:r>
    </w:p>
    <w:p w:rsidR="00340FEE" w:rsidRDefault="00340FEE" w:rsidP="00340FEE">
      <w:pPr>
        <w:jc w:val="right"/>
        <w:outlineLvl w:val="0"/>
        <w:rPr>
          <w:sz w:val="26"/>
          <w:szCs w:val="26"/>
        </w:rPr>
      </w:pPr>
      <w:r w:rsidRPr="00340FEE">
        <w:rPr>
          <w:sz w:val="26"/>
          <w:szCs w:val="26"/>
        </w:rPr>
        <w:t>для советов домов</w:t>
      </w:r>
      <w:r>
        <w:rPr>
          <w:sz w:val="26"/>
          <w:szCs w:val="26"/>
        </w:rPr>
        <w:t xml:space="preserve"> </w:t>
      </w:r>
      <w:r w:rsidRPr="00340FEE">
        <w:rPr>
          <w:sz w:val="26"/>
          <w:szCs w:val="26"/>
        </w:rPr>
        <w:t xml:space="preserve">«Лучший дворик» </w:t>
      </w:r>
    </w:p>
    <w:p w:rsidR="00340FEE" w:rsidRPr="00340FEE" w:rsidRDefault="00340FEE" w:rsidP="00340FEE">
      <w:pPr>
        <w:jc w:val="right"/>
        <w:outlineLvl w:val="0"/>
        <w:rPr>
          <w:sz w:val="26"/>
          <w:szCs w:val="26"/>
        </w:rPr>
      </w:pPr>
      <w:r w:rsidRPr="00340FEE">
        <w:rPr>
          <w:sz w:val="26"/>
          <w:szCs w:val="26"/>
        </w:rPr>
        <w:t xml:space="preserve">на территории муниципального образования </w:t>
      </w:r>
    </w:p>
    <w:p w:rsidR="00C66698" w:rsidRPr="00C66698" w:rsidRDefault="00340FEE" w:rsidP="00340FEE">
      <w:pPr>
        <w:jc w:val="right"/>
        <w:outlineLvl w:val="0"/>
        <w:rPr>
          <w:sz w:val="26"/>
          <w:szCs w:val="26"/>
        </w:rPr>
      </w:pPr>
      <w:r w:rsidRPr="00340FEE">
        <w:rPr>
          <w:sz w:val="26"/>
          <w:szCs w:val="26"/>
        </w:rPr>
        <w:t>«Анивский городской округ» Сахалинской области</w:t>
      </w:r>
    </w:p>
    <w:p w:rsid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D8732E" w:rsidRDefault="00D8732E" w:rsidP="00C66698">
      <w:pPr>
        <w:jc w:val="both"/>
        <w:outlineLvl w:val="0"/>
        <w:rPr>
          <w:sz w:val="26"/>
          <w:szCs w:val="26"/>
        </w:rPr>
      </w:pPr>
    </w:p>
    <w:p w:rsidR="00D8732E" w:rsidRPr="00C66698" w:rsidRDefault="00D8732E" w:rsidP="00C66698">
      <w:pPr>
        <w:jc w:val="both"/>
        <w:outlineLvl w:val="0"/>
        <w:rPr>
          <w:sz w:val="26"/>
          <w:szCs w:val="26"/>
        </w:rPr>
      </w:pP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340FEE" w:rsidRDefault="00340FEE" w:rsidP="00C66698">
      <w:pPr>
        <w:jc w:val="both"/>
        <w:outlineLvl w:val="0"/>
      </w:pPr>
      <w:r>
        <w:t xml:space="preserve">Оценочная карточка </w:t>
      </w:r>
    </w:p>
    <w:p w:rsidR="00340FEE" w:rsidRDefault="00340FEE" w:rsidP="00C66698">
      <w:pPr>
        <w:jc w:val="both"/>
        <w:outlineLvl w:val="0"/>
      </w:pPr>
      <w:r>
        <w:t xml:space="preserve">Двор многоквартирного дома (благоустроенный сектор) </w:t>
      </w:r>
    </w:p>
    <w:p w:rsidR="00340FEE" w:rsidRDefault="00340FEE" w:rsidP="00C66698">
      <w:pPr>
        <w:jc w:val="both"/>
        <w:outlineLvl w:val="0"/>
      </w:pPr>
      <w:r>
        <w:t xml:space="preserve">Адрес: ______________________________________________________ </w:t>
      </w:r>
    </w:p>
    <w:p w:rsidR="00340FEE" w:rsidRDefault="00340FEE" w:rsidP="00C66698">
      <w:pPr>
        <w:jc w:val="both"/>
        <w:outlineLvl w:val="0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2268"/>
        <w:gridCol w:w="2262"/>
      </w:tblGrid>
      <w:tr w:rsidR="00340FEE" w:rsidTr="00931AAA">
        <w:tc>
          <w:tcPr>
            <w:tcW w:w="562" w:type="dxa"/>
          </w:tcPr>
          <w:p w:rsidR="00340FEE" w:rsidRDefault="00340FEE" w:rsidP="00340FEE">
            <w:pPr>
              <w:jc w:val="center"/>
              <w:outlineLvl w:val="0"/>
            </w:pPr>
            <w:r w:rsidRPr="00340FEE">
              <w:t>№ п/п</w:t>
            </w:r>
          </w:p>
        </w:tc>
        <w:tc>
          <w:tcPr>
            <w:tcW w:w="4253" w:type="dxa"/>
          </w:tcPr>
          <w:p w:rsidR="00340FEE" w:rsidRDefault="00340FEE" w:rsidP="00340FEE">
            <w:pPr>
              <w:jc w:val="center"/>
              <w:outlineLvl w:val="0"/>
            </w:pPr>
            <w:r w:rsidRPr="00340FEE">
              <w:t>Критерии оценки</w:t>
            </w:r>
          </w:p>
        </w:tc>
        <w:tc>
          <w:tcPr>
            <w:tcW w:w="2268" w:type="dxa"/>
          </w:tcPr>
          <w:p w:rsidR="00340FEE" w:rsidRDefault="00340FEE" w:rsidP="00340FEE">
            <w:pPr>
              <w:jc w:val="center"/>
              <w:outlineLvl w:val="0"/>
            </w:pPr>
            <w:r w:rsidRPr="00340FEE">
              <w:t>Максимальное количество баллов</w:t>
            </w:r>
          </w:p>
        </w:tc>
        <w:tc>
          <w:tcPr>
            <w:tcW w:w="2262" w:type="dxa"/>
          </w:tcPr>
          <w:p w:rsidR="00340FEE" w:rsidRDefault="00340FEE" w:rsidP="00340FEE">
            <w:pPr>
              <w:jc w:val="center"/>
              <w:outlineLvl w:val="0"/>
            </w:pPr>
            <w:r w:rsidRPr="00340FEE">
              <w:t>Количество баллов</w:t>
            </w:r>
          </w:p>
        </w:tc>
      </w:tr>
      <w:tr w:rsidR="00340FEE" w:rsidTr="00931AAA">
        <w:tc>
          <w:tcPr>
            <w:tcW w:w="562" w:type="dxa"/>
          </w:tcPr>
          <w:p w:rsidR="00340FEE" w:rsidRDefault="00340FEE" w:rsidP="00340FEE">
            <w:pPr>
              <w:jc w:val="center"/>
              <w:outlineLvl w:val="0"/>
            </w:pPr>
            <w:r w:rsidRPr="00340FEE">
              <w:t>1</w:t>
            </w:r>
          </w:p>
        </w:tc>
        <w:tc>
          <w:tcPr>
            <w:tcW w:w="4253" w:type="dxa"/>
          </w:tcPr>
          <w:p w:rsidR="00340FEE" w:rsidRDefault="00340FEE" w:rsidP="00340FEE">
            <w:pPr>
              <w:jc w:val="both"/>
              <w:outlineLvl w:val="0"/>
            </w:pPr>
            <w:r w:rsidRPr="00340FEE">
              <w:t>Участие населения в работе по благоустройству и озеленению придомовой территории, поддержанию чистоты и порядка, ремонту и сохранению малых архитектурных форм, проведение субботников, проявление творческой инициативы в эстетическом оформлении двора</w:t>
            </w:r>
          </w:p>
        </w:tc>
        <w:tc>
          <w:tcPr>
            <w:tcW w:w="2268" w:type="dxa"/>
          </w:tcPr>
          <w:p w:rsidR="00340FEE" w:rsidRDefault="00340FEE" w:rsidP="00340FEE">
            <w:pPr>
              <w:jc w:val="center"/>
              <w:outlineLvl w:val="0"/>
            </w:pPr>
            <w:r w:rsidRPr="00340FEE">
              <w:t>10</w:t>
            </w:r>
          </w:p>
        </w:tc>
        <w:tc>
          <w:tcPr>
            <w:tcW w:w="2262" w:type="dxa"/>
          </w:tcPr>
          <w:p w:rsidR="00340FEE" w:rsidRDefault="00340FEE" w:rsidP="00340FEE">
            <w:pPr>
              <w:jc w:val="center"/>
              <w:outlineLvl w:val="0"/>
            </w:pPr>
          </w:p>
        </w:tc>
      </w:tr>
      <w:tr w:rsidR="00340FEE" w:rsidTr="00931AAA">
        <w:tc>
          <w:tcPr>
            <w:tcW w:w="562" w:type="dxa"/>
          </w:tcPr>
          <w:p w:rsidR="00340FEE" w:rsidRDefault="00340FEE" w:rsidP="00340FEE">
            <w:pPr>
              <w:jc w:val="center"/>
              <w:outlineLvl w:val="0"/>
            </w:pPr>
            <w:r w:rsidRPr="00340FEE">
              <w:t>2</w:t>
            </w:r>
          </w:p>
        </w:tc>
        <w:tc>
          <w:tcPr>
            <w:tcW w:w="4253" w:type="dxa"/>
          </w:tcPr>
          <w:p w:rsidR="00340FEE" w:rsidRDefault="00340FEE" w:rsidP="00340FEE">
            <w:pPr>
              <w:jc w:val="both"/>
              <w:outlineLvl w:val="0"/>
            </w:pPr>
            <w:r w:rsidRPr="00340FEE">
              <w:t>Выполнение санитарных норм и правил (санитарное состояние двора)</w:t>
            </w:r>
          </w:p>
        </w:tc>
        <w:tc>
          <w:tcPr>
            <w:tcW w:w="2268" w:type="dxa"/>
          </w:tcPr>
          <w:p w:rsidR="00340FEE" w:rsidRDefault="00340FEE" w:rsidP="00340FEE">
            <w:pPr>
              <w:jc w:val="center"/>
              <w:outlineLvl w:val="0"/>
            </w:pPr>
            <w:r w:rsidRPr="00340FEE">
              <w:t>10</w:t>
            </w:r>
          </w:p>
        </w:tc>
        <w:tc>
          <w:tcPr>
            <w:tcW w:w="2262" w:type="dxa"/>
          </w:tcPr>
          <w:p w:rsidR="00340FEE" w:rsidRDefault="00340FEE" w:rsidP="00340FEE">
            <w:pPr>
              <w:jc w:val="center"/>
              <w:outlineLvl w:val="0"/>
            </w:pPr>
          </w:p>
        </w:tc>
      </w:tr>
      <w:tr w:rsidR="00340FEE" w:rsidTr="00931AAA">
        <w:tc>
          <w:tcPr>
            <w:tcW w:w="562" w:type="dxa"/>
          </w:tcPr>
          <w:p w:rsidR="00340FEE" w:rsidRDefault="00340FEE" w:rsidP="00340FEE">
            <w:pPr>
              <w:jc w:val="center"/>
              <w:outlineLvl w:val="0"/>
            </w:pPr>
            <w:r>
              <w:t>3</w:t>
            </w:r>
          </w:p>
        </w:tc>
        <w:tc>
          <w:tcPr>
            <w:tcW w:w="4253" w:type="dxa"/>
          </w:tcPr>
          <w:p w:rsidR="00340FEE" w:rsidRDefault="00340FEE" w:rsidP="00340FEE">
            <w:pPr>
              <w:jc w:val="both"/>
              <w:outlineLvl w:val="0"/>
            </w:pPr>
            <w:r w:rsidRPr="00340FEE">
              <w:t>Содержание малых архитектурных форм (наличие и состояние скамеек, детских и спортивных площадок, урн, устройств для сушки белья, выбивания ковров)</w:t>
            </w:r>
          </w:p>
        </w:tc>
        <w:tc>
          <w:tcPr>
            <w:tcW w:w="2268" w:type="dxa"/>
          </w:tcPr>
          <w:p w:rsidR="00340FEE" w:rsidRDefault="00340FEE" w:rsidP="00340FEE">
            <w:pPr>
              <w:jc w:val="center"/>
              <w:outlineLvl w:val="0"/>
            </w:pPr>
            <w:r>
              <w:t>10</w:t>
            </w:r>
          </w:p>
        </w:tc>
        <w:tc>
          <w:tcPr>
            <w:tcW w:w="2262" w:type="dxa"/>
          </w:tcPr>
          <w:p w:rsidR="00340FEE" w:rsidRDefault="00340FEE" w:rsidP="00340FEE">
            <w:pPr>
              <w:jc w:val="center"/>
              <w:outlineLvl w:val="0"/>
            </w:pPr>
          </w:p>
        </w:tc>
      </w:tr>
      <w:tr w:rsidR="00340FEE" w:rsidTr="00931AAA">
        <w:tc>
          <w:tcPr>
            <w:tcW w:w="562" w:type="dxa"/>
          </w:tcPr>
          <w:p w:rsidR="00340FEE" w:rsidRDefault="00340FEE" w:rsidP="00340FEE">
            <w:pPr>
              <w:jc w:val="center"/>
              <w:outlineLvl w:val="0"/>
            </w:pPr>
            <w:r>
              <w:t>4</w:t>
            </w:r>
          </w:p>
        </w:tc>
        <w:tc>
          <w:tcPr>
            <w:tcW w:w="4253" w:type="dxa"/>
          </w:tcPr>
          <w:p w:rsidR="00340FEE" w:rsidRDefault="00340FEE" w:rsidP="00340FEE">
            <w:pPr>
              <w:jc w:val="both"/>
              <w:outlineLvl w:val="0"/>
            </w:pPr>
            <w:r w:rsidRPr="00340FEE">
              <w:t>Содержание контейнерной площадки (внешний вид и санитарное состояние)</w:t>
            </w:r>
          </w:p>
        </w:tc>
        <w:tc>
          <w:tcPr>
            <w:tcW w:w="2268" w:type="dxa"/>
          </w:tcPr>
          <w:p w:rsidR="00340FEE" w:rsidRDefault="00340FEE" w:rsidP="00340FEE">
            <w:pPr>
              <w:jc w:val="center"/>
              <w:outlineLvl w:val="0"/>
            </w:pPr>
            <w:r>
              <w:t>10</w:t>
            </w:r>
          </w:p>
        </w:tc>
        <w:tc>
          <w:tcPr>
            <w:tcW w:w="2262" w:type="dxa"/>
          </w:tcPr>
          <w:p w:rsidR="00340FEE" w:rsidRDefault="00340FEE" w:rsidP="00340FEE">
            <w:pPr>
              <w:jc w:val="center"/>
              <w:outlineLvl w:val="0"/>
            </w:pPr>
          </w:p>
        </w:tc>
      </w:tr>
      <w:tr w:rsidR="00340FEE" w:rsidTr="00931AAA">
        <w:tc>
          <w:tcPr>
            <w:tcW w:w="562" w:type="dxa"/>
          </w:tcPr>
          <w:p w:rsidR="00340FEE" w:rsidRDefault="00340FEE" w:rsidP="00340FEE">
            <w:pPr>
              <w:jc w:val="center"/>
              <w:outlineLvl w:val="0"/>
            </w:pPr>
            <w:r>
              <w:t>5</w:t>
            </w:r>
          </w:p>
        </w:tc>
        <w:tc>
          <w:tcPr>
            <w:tcW w:w="4253" w:type="dxa"/>
          </w:tcPr>
          <w:p w:rsidR="00340FEE" w:rsidRDefault="00340FEE" w:rsidP="00340FEE">
            <w:pPr>
              <w:jc w:val="both"/>
              <w:outlineLvl w:val="0"/>
            </w:pPr>
            <w:r w:rsidRPr="00340FEE">
              <w:t>Озеленение дворовой территории, наличие цветников, газонов, своевременная обрезка кустарников и деревьев</w:t>
            </w:r>
          </w:p>
        </w:tc>
        <w:tc>
          <w:tcPr>
            <w:tcW w:w="2268" w:type="dxa"/>
          </w:tcPr>
          <w:p w:rsidR="00340FEE" w:rsidRDefault="00340FEE" w:rsidP="00340FEE">
            <w:pPr>
              <w:jc w:val="center"/>
              <w:outlineLvl w:val="0"/>
            </w:pPr>
            <w:r>
              <w:t>10</w:t>
            </w:r>
          </w:p>
        </w:tc>
        <w:tc>
          <w:tcPr>
            <w:tcW w:w="2262" w:type="dxa"/>
          </w:tcPr>
          <w:p w:rsidR="00340FEE" w:rsidRDefault="00340FEE" w:rsidP="00340FEE">
            <w:pPr>
              <w:jc w:val="center"/>
              <w:outlineLvl w:val="0"/>
            </w:pPr>
          </w:p>
        </w:tc>
      </w:tr>
      <w:tr w:rsidR="00340FEE" w:rsidTr="00931AAA">
        <w:tc>
          <w:tcPr>
            <w:tcW w:w="562" w:type="dxa"/>
          </w:tcPr>
          <w:p w:rsidR="00340FEE" w:rsidRDefault="00340FEE" w:rsidP="00340FEE">
            <w:pPr>
              <w:jc w:val="center"/>
              <w:outlineLvl w:val="0"/>
            </w:pPr>
            <w:r>
              <w:t>6</w:t>
            </w:r>
          </w:p>
        </w:tc>
        <w:tc>
          <w:tcPr>
            <w:tcW w:w="4253" w:type="dxa"/>
          </w:tcPr>
          <w:p w:rsidR="00340FEE" w:rsidRDefault="00340FEE" w:rsidP="00340FEE">
            <w:pPr>
              <w:jc w:val="both"/>
              <w:outlineLvl w:val="0"/>
            </w:pPr>
            <w:r w:rsidRPr="00340FEE">
              <w:t>Состояние фасада дома, наличие доски (досок) объявлений</w:t>
            </w:r>
          </w:p>
        </w:tc>
        <w:tc>
          <w:tcPr>
            <w:tcW w:w="2268" w:type="dxa"/>
          </w:tcPr>
          <w:p w:rsidR="00340FEE" w:rsidRDefault="00340FEE" w:rsidP="00340FEE">
            <w:pPr>
              <w:jc w:val="center"/>
              <w:outlineLvl w:val="0"/>
            </w:pPr>
            <w:r>
              <w:t>10</w:t>
            </w:r>
          </w:p>
        </w:tc>
        <w:tc>
          <w:tcPr>
            <w:tcW w:w="2262" w:type="dxa"/>
          </w:tcPr>
          <w:p w:rsidR="00340FEE" w:rsidRDefault="00340FEE" w:rsidP="00340FEE">
            <w:pPr>
              <w:jc w:val="center"/>
              <w:outlineLvl w:val="0"/>
            </w:pPr>
          </w:p>
        </w:tc>
      </w:tr>
      <w:tr w:rsidR="00340FEE" w:rsidTr="00931AAA">
        <w:tc>
          <w:tcPr>
            <w:tcW w:w="562" w:type="dxa"/>
          </w:tcPr>
          <w:p w:rsidR="00340FEE" w:rsidRDefault="00340FEE" w:rsidP="00340FEE">
            <w:pPr>
              <w:jc w:val="center"/>
              <w:outlineLvl w:val="0"/>
            </w:pPr>
          </w:p>
        </w:tc>
        <w:tc>
          <w:tcPr>
            <w:tcW w:w="4253" w:type="dxa"/>
          </w:tcPr>
          <w:p w:rsidR="00340FEE" w:rsidRDefault="00340FEE" w:rsidP="00340FEE">
            <w:pPr>
              <w:jc w:val="right"/>
              <w:outlineLvl w:val="0"/>
            </w:pPr>
            <w:r w:rsidRPr="00340FEE">
              <w:t>ИТОГО</w:t>
            </w:r>
          </w:p>
        </w:tc>
        <w:tc>
          <w:tcPr>
            <w:tcW w:w="2268" w:type="dxa"/>
          </w:tcPr>
          <w:p w:rsidR="00340FEE" w:rsidRDefault="00340FEE" w:rsidP="00340FEE">
            <w:pPr>
              <w:jc w:val="center"/>
              <w:outlineLvl w:val="0"/>
            </w:pPr>
          </w:p>
        </w:tc>
        <w:tc>
          <w:tcPr>
            <w:tcW w:w="2262" w:type="dxa"/>
          </w:tcPr>
          <w:p w:rsidR="00340FEE" w:rsidRDefault="00340FEE" w:rsidP="00340FEE">
            <w:pPr>
              <w:jc w:val="center"/>
              <w:outlineLvl w:val="0"/>
            </w:pPr>
          </w:p>
        </w:tc>
      </w:tr>
    </w:tbl>
    <w:p w:rsidR="00340FEE" w:rsidRDefault="00340FEE" w:rsidP="00C66698">
      <w:pPr>
        <w:jc w:val="both"/>
        <w:outlineLvl w:val="0"/>
      </w:pPr>
    </w:p>
    <w:p w:rsidR="00340FEE" w:rsidRDefault="00340FEE" w:rsidP="00C66698">
      <w:pPr>
        <w:jc w:val="both"/>
        <w:outlineLvl w:val="0"/>
      </w:pPr>
      <w:r>
        <w:t xml:space="preserve">  Член(ы) комиссии: </w:t>
      </w:r>
    </w:p>
    <w:p w:rsidR="00340FEE" w:rsidRDefault="00340FEE" w:rsidP="00C66698">
      <w:pPr>
        <w:jc w:val="both"/>
        <w:outlineLvl w:val="0"/>
      </w:pPr>
      <w:r>
        <w:t xml:space="preserve">_________________________________________________ </w:t>
      </w:r>
    </w:p>
    <w:p w:rsidR="00340FEE" w:rsidRDefault="00340FEE" w:rsidP="00C66698">
      <w:pPr>
        <w:jc w:val="both"/>
        <w:outlineLvl w:val="0"/>
      </w:pPr>
      <w:r>
        <w:t xml:space="preserve">Ф.И.О. </w:t>
      </w:r>
    </w:p>
    <w:p w:rsidR="00340FEE" w:rsidRDefault="00340FEE" w:rsidP="00C66698">
      <w:pPr>
        <w:jc w:val="both"/>
        <w:outlineLvl w:val="0"/>
      </w:pPr>
      <w:r>
        <w:t xml:space="preserve">__________________________________________________ </w:t>
      </w:r>
    </w:p>
    <w:p w:rsidR="00340FEE" w:rsidRDefault="00340FEE" w:rsidP="00C66698">
      <w:pPr>
        <w:jc w:val="both"/>
        <w:outlineLvl w:val="0"/>
      </w:pPr>
      <w:r>
        <w:t xml:space="preserve">Ф.И.О. </w:t>
      </w:r>
    </w:p>
    <w:p w:rsidR="00340FEE" w:rsidRDefault="00340FEE" w:rsidP="00C66698">
      <w:pPr>
        <w:jc w:val="both"/>
        <w:outlineLvl w:val="0"/>
      </w:pPr>
      <w:r>
        <w:t xml:space="preserve">__________________________________________________ </w:t>
      </w:r>
    </w:p>
    <w:p w:rsidR="00340FEE" w:rsidRDefault="00340FEE" w:rsidP="00C66698">
      <w:pPr>
        <w:jc w:val="both"/>
        <w:outlineLvl w:val="0"/>
      </w:pPr>
      <w:r>
        <w:t xml:space="preserve">Ф.И.О. </w:t>
      </w:r>
    </w:p>
    <w:p w:rsidR="00340FEE" w:rsidRDefault="00340FEE" w:rsidP="00C66698">
      <w:pPr>
        <w:jc w:val="both"/>
        <w:outlineLvl w:val="0"/>
      </w:pPr>
      <w:r>
        <w:t xml:space="preserve">__________________________________________________ </w:t>
      </w:r>
    </w:p>
    <w:p w:rsidR="00340FEE" w:rsidRDefault="00340FEE" w:rsidP="00C66698">
      <w:pPr>
        <w:jc w:val="both"/>
        <w:outlineLvl w:val="0"/>
      </w:pPr>
      <w:r>
        <w:t xml:space="preserve">Ф.И.О. </w:t>
      </w:r>
    </w:p>
    <w:p w:rsidR="00D8732E" w:rsidRDefault="00340FEE" w:rsidP="00C66698">
      <w:pPr>
        <w:jc w:val="both"/>
        <w:outlineLvl w:val="0"/>
      </w:pPr>
      <w:r>
        <w:t>________________</w:t>
      </w:r>
      <w:r>
        <w:t>__________________________________</w:t>
      </w:r>
    </w:p>
    <w:p w:rsidR="00340FEE" w:rsidRDefault="00340FEE" w:rsidP="00C66698">
      <w:pPr>
        <w:jc w:val="both"/>
        <w:outlineLvl w:val="0"/>
        <w:rPr>
          <w:sz w:val="26"/>
          <w:szCs w:val="26"/>
        </w:rPr>
      </w:pPr>
      <w:r>
        <w:t>Ф.И.О.</w:t>
      </w:r>
    </w:p>
    <w:p w:rsidR="00D8732E" w:rsidRDefault="00D8732E" w:rsidP="00C66698">
      <w:pPr>
        <w:jc w:val="both"/>
        <w:outlineLvl w:val="0"/>
        <w:rPr>
          <w:sz w:val="26"/>
          <w:szCs w:val="26"/>
        </w:rPr>
      </w:pPr>
    </w:p>
    <w:p w:rsidR="00D8732E" w:rsidRDefault="00931AAA" w:rsidP="00C66698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«____»__________________20__ г.</w:t>
      </w:r>
    </w:p>
    <w:p w:rsidR="00931AAA" w:rsidRDefault="00931AAA" w:rsidP="00340FEE">
      <w:pPr>
        <w:jc w:val="right"/>
        <w:outlineLvl w:val="0"/>
        <w:rPr>
          <w:sz w:val="26"/>
          <w:szCs w:val="26"/>
        </w:rPr>
      </w:pPr>
    </w:p>
    <w:p w:rsidR="00340FEE" w:rsidRDefault="00340FEE" w:rsidP="00340FEE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lastRenderedPageBreak/>
        <w:t xml:space="preserve">Приложение № </w:t>
      </w:r>
      <w:r>
        <w:rPr>
          <w:sz w:val="26"/>
          <w:szCs w:val="26"/>
        </w:rPr>
        <w:t>2</w:t>
      </w:r>
      <w:r w:rsidRPr="00C66698">
        <w:rPr>
          <w:sz w:val="26"/>
          <w:szCs w:val="26"/>
        </w:rPr>
        <w:t xml:space="preserve"> </w:t>
      </w:r>
    </w:p>
    <w:p w:rsidR="00340FEE" w:rsidRDefault="00340FEE" w:rsidP="00340FEE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к Положению </w:t>
      </w:r>
      <w:r w:rsidRPr="00340FEE">
        <w:rPr>
          <w:sz w:val="26"/>
          <w:szCs w:val="26"/>
        </w:rPr>
        <w:t xml:space="preserve">о проведении </w:t>
      </w:r>
      <w:proofErr w:type="spellStart"/>
      <w:r w:rsidRPr="00340FEE">
        <w:rPr>
          <w:sz w:val="26"/>
          <w:szCs w:val="26"/>
        </w:rPr>
        <w:t>грантовых</w:t>
      </w:r>
      <w:proofErr w:type="spellEnd"/>
      <w:r w:rsidRPr="00340FEE">
        <w:rPr>
          <w:sz w:val="26"/>
          <w:szCs w:val="26"/>
        </w:rPr>
        <w:t xml:space="preserve"> конкурсов </w:t>
      </w:r>
    </w:p>
    <w:p w:rsidR="00340FEE" w:rsidRDefault="00340FEE" w:rsidP="00340FEE">
      <w:pPr>
        <w:jc w:val="right"/>
        <w:outlineLvl w:val="0"/>
        <w:rPr>
          <w:sz w:val="26"/>
          <w:szCs w:val="26"/>
        </w:rPr>
      </w:pPr>
      <w:r w:rsidRPr="00340FEE">
        <w:rPr>
          <w:sz w:val="26"/>
          <w:szCs w:val="26"/>
        </w:rPr>
        <w:t>для советов домов</w:t>
      </w:r>
      <w:r>
        <w:rPr>
          <w:sz w:val="26"/>
          <w:szCs w:val="26"/>
        </w:rPr>
        <w:t xml:space="preserve"> </w:t>
      </w:r>
      <w:r w:rsidRPr="00340FEE">
        <w:rPr>
          <w:sz w:val="26"/>
          <w:szCs w:val="26"/>
        </w:rPr>
        <w:t xml:space="preserve">«Лучший дворик» </w:t>
      </w:r>
    </w:p>
    <w:p w:rsidR="00340FEE" w:rsidRPr="00340FEE" w:rsidRDefault="00340FEE" w:rsidP="00340FEE">
      <w:pPr>
        <w:jc w:val="right"/>
        <w:outlineLvl w:val="0"/>
        <w:rPr>
          <w:sz w:val="26"/>
          <w:szCs w:val="26"/>
        </w:rPr>
      </w:pPr>
      <w:r w:rsidRPr="00340FEE">
        <w:rPr>
          <w:sz w:val="26"/>
          <w:szCs w:val="26"/>
        </w:rPr>
        <w:t xml:space="preserve">на территории муниципального образования </w:t>
      </w:r>
    </w:p>
    <w:p w:rsidR="00C66698" w:rsidRDefault="00340FEE" w:rsidP="00340FEE">
      <w:pPr>
        <w:jc w:val="right"/>
        <w:outlineLvl w:val="0"/>
        <w:rPr>
          <w:sz w:val="26"/>
          <w:szCs w:val="26"/>
        </w:rPr>
      </w:pPr>
      <w:r w:rsidRPr="00340FEE">
        <w:rPr>
          <w:sz w:val="26"/>
          <w:szCs w:val="26"/>
        </w:rPr>
        <w:t>«Анивский городской округ» Сахалинской области</w:t>
      </w:r>
    </w:p>
    <w:p w:rsidR="00D8732E" w:rsidRDefault="00D8732E" w:rsidP="00C66698">
      <w:pPr>
        <w:jc w:val="both"/>
        <w:outlineLvl w:val="0"/>
        <w:rPr>
          <w:sz w:val="26"/>
          <w:szCs w:val="26"/>
        </w:rPr>
      </w:pPr>
    </w:p>
    <w:p w:rsidR="00D8732E" w:rsidRDefault="00D8732E" w:rsidP="00C66698">
      <w:pPr>
        <w:jc w:val="both"/>
        <w:outlineLvl w:val="0"/>
        <w:rPr>
          <w:sz w:val="26"/>
          <w:szCs w:val="26"/>
        </w:rPr>
      </w:pPr>
    </w:p>
    <w:p w:rsidR="00D8732E" w:rsidRPr="00C66698" w:rsidRDefault="00D8732E" w:rsidP="00C66698">
      <w:pPr>
        <w:jc w:val="both"/>
        <w:outlineLvl w:val="0"/>
        <w:rPr>
          <w:sz w:val="26"/>
          <w:szCs w:val="26"/>
        </w:rPr>
      </w:pPr>
    </w:p>
    <w:p w:rsidR="00C66698" w:rsidRPr="00D8732E" w:rsidRDefault="00C66698" w:rsidP="00D8732E">
      <w:pPr>
        <w:jc w:val="center"/>
        <w:outlineLvl w:val="0"/>
        <w:rPr>
          <w:b/>
          <w:sz w:val="26"/>
          <w:szCs w:val="26"/>
        </w:rPr>
      </w:pPr>
    </w:p>
    <w:p w:rsidR="00931AAA" w:rsidRDefault="00340FEE" w:rsidP="00C66698">
      <w:pPr>
        <w:jc w:val="both"/>
        <w:outlineLvl w:val="0"/>
      </w:pPr>
      <w:r>
        <w:t xml:space="preserve">Оценочная карточка </w:t>
      </w:r>
    </w:p>
    <w:p w:rsidR="00931AAA" w:rsidRDefault="00340FEE" w:rsidP="00C66698">
      <w:pPr>
        <w:jc w:val="both"/>
        <w:outlineLvl w:val="0"/>
      </w:pPr>
      <w:r>
        <w:t xml:space="preserve">Двор в частном секторе </w:t>
      </w:r>
    </w:p>
    <w:p w:rsidR="00931AAA" w:rsidRDefault="00340FEE" w:rsidP="00C66698">
      <w:pPr>
        <w:jc w:val="both"/>
        <w:outlineLvl w:val="0"/>
      </w:pPr>
      <w:r>
        <w:t xml:space="preserve">Адрес: _________________________________________________________ </w:t>
      </w:r>
    </w:p>
    <w:p w:rsidR="00931AAA" w:rsidRDefault="00931AAA" w:rsidP="00C66698">
      <w:pPr>
        <w:jc w:val="both"/>
        <w:outlineLvl w:val="0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2268"/>
        <w:gridCol w:w="2262"/>
      </w:tblGrid>
      <w:tr w:rsidR="00931AAA" w:rsidTr="00931AAA">
        <w:tc>
          <w:tcPr>
            <w:tcW w:w="562" w:type="dxa"/>
          </w:tcPr>
          <w:p w:rsidR="00931AAA" w:rsidRDefault="00931AAA" w:rsidP="00C66698">
            <w:pPr>
              <w:jc w:val="both"/>
              <w:outlineLvl w:val="0"/>
            </w:pPr>
            <w:r w:rsidRPr="00931AAA">
              <w:t>№ п/п</w:t>
            </w:r>
          </w:p>
        </w:tc>
        <w:tc>
          <w:tcPr>
            <w:tcW w:w="4253" w:type="dxa"/>
          </w:tcPr>
          <w:p w:rsidR="00931AAA" w:rsidRDefault="00931AAA" w:rsidP="00931AAA">
            <w:pPr>
              <w:jc w:val="center"/>
              <w:outlineLvl w:val="0"/>
            </w:pPr>
            <w:r w:rsidRPr="00931AAA">
              <w:t>Критерии оценки</w:t>
            </w:r>
          </w:p>
        </w:tc>
        <w:tc>
          <w:tcPr>
            <w:tcW w:w="2268" w:type="dxa"/>
          </w:tcPr>
          <w:p w:rsidR="00931AAA" w:rsidRDefault="00931AAA" w:rsidP="00931AAA">
            <w:pPr>
              <w:jc w:val="center"/>
              <w:outlineLvl w:val="0"/>
            </w:pPr>
            <w:r w:rsidRPr="00931AAA">
              <w:t>Максимальное количество баллов</w:t>
            </w:r>
          </w:p>
        </w:tc>
        <w:tc>
          <w:tcPr>
            <w:tcW w:w="2262" w:type="dxa"/>
          </w:tcPr>
          <w:p w:rsidR="00931AAA" w:rsidRDefault="00931AAA" w:rsidP="00931AAA">
            <w:pPr>
              <w:jc w:val="center"/>
              <w:outlineLvl w:val="0"/>
            </w:pPr>
            <w:r w:rsidRPr="00931AAA">
              <w:t>Количество баллов</w:t>
            </w:r>
          </w:p>
        </w:tc>
      </w:tr>
      <w:tr w:rsidR="00931AAA" w:rsidTr="00931AAA">
        <w:tc>
          <w:tcPr>
            <w:tcW w:w="562" w:type="dxa"/>
          </w:tcPr>
          <w:p w:rsidR="00931AAA" w:rsidRDefault="00931AAA" w:rsidP="00C66698">
            <w:pPr>
              <w:jc w:val="both"/>
              <w:outlineLvl w:val="0"/>
            </w:pPr>
            <w:r>
              <w:t>1</w:t>
            </w:r>
          </w:p>
        </w:tc>
        <w:tc>
          <w:tcPr>
            <w:tcW w:w="4253" w:type="dxa"/>
          </w:tcPr>
          <w:p w:rsidR="00931AAA" w:rsidRDefault="00931AAA" w:rsidP="00C66698">
            <w:pPr>
              <w:jc w:val="both"/>
              <w:outlineLvl w:val="0"/>
            </w:pPr>
            <w:r w:rsidRPr="00931AAA">
              <w:t>Активное участие жильцов дома в наведении чистоты и порядка на улице, озеленении</w:t>
            </w:r>
          </w:p>
        </w:tc>
        <w:tc>
          <w:tcPr>
            <w:tcW w:w="2268" w:type="dxa"/>
          </w:tcPr>
          <w:p w:rsidR="00931AAA" w:rsidRDefault="00931AAA" w:rsidP="00931AAA">
            <w:pPr>
              <w:jc w:val="center"/>
              <w:outlineLvl w:val="0"/>
            </w:pPr>
            <w:r>
              <w:t>10</w:t>
            </w:r>
          </w:p>
        </w:tc>
        <w:tc>
          <w:tcPr>
            <w:tcW w:w="2262" w:type="dxa"/>
          </w:tcPr>
          <w:p w:rsidR="00931AAA" w:rsidRDefault="00931AAA" w:rsidP="00C66698">
            <w:pPr>
              <w:jc w:val="both"/>
              <w:outlineLvl w:val="0"/>
            </w:pPr>
          </w:p>
        </w:tc>
      </w:tr>
      <w:tr w:rsidR="00931AAA" w:rsidTr="00931AAA">
        <w:tc>
          <w:tcPr>
            <w:tcW w:w="562" w:type="dxa"/>
          </w:tcPr>
          <w:p w:rsidR="00931AAA" w:rsidRDefault="00931AAA" w:rsidP="00C66698">
            <w:pPr>
              <w:jc w:val="both"/>
              <w:outlineLvl w:val="0"/>
            </w:pPr>
            <w:r>
              <w:t>2</w:t>
            </w:r>
          </w:p>
        </w:tc>
        <w:tc>
          <w:tcPr>
            <w:tcW w:w="4253" w:type="dxa"/>
          </w:tcPr>
          <w:p w:rsidR="00931AAA" w:rsidRDefault="00931AAA" w:rsidP="00C66698">
            <w:pPr>
              <w:jc w:val="both"/>
              <w:outlineLvl w:val="0"/>
            </w:pPr>
            <w:r w:rsidRPr="00931AAA">
              <w:t>Содержание придомовой территории в надлежащем санитарном состоянии, отсутствии мусора, грязи</w:t>
            </w:r>
          </w:p>
        </w:tc>
        <w:tc>
          <w:tcPr>
            <w:tcW w:w="2268" w:type="dxa"/>
          </w:tcPr>
          <w:p w:rsidR="00931AAA" w:rsidRDefault="00931AAA" w:rsidP="00931AAA">
            <w:pPr>
              <w:jc w:val="center"/>
              <w:outlineLvl w:val="0"/>
            </w:pPr>
            <w:r>
              <w:t>10</w:t>
            </w:r>
          </w:p>
        </w:tc>
        <w:tc>
          <w:tcPr>
            <w:tcW w:w="2262" w:type="dxa"/>
          </w:tcPr>
          <w:p w:rsidR="00931AAA" w:rsidRDefault="00931AAA" w:rsidP="00C66698">
            <w:pPr>
              <w:jc w:val="both"/>
              <w:outlineLvl w:val="0"/>
            </w:pPr>
          </w:p>
        </w:tc>
      </w:tr>
      <w:tr w:rsidR="00931AAA" w:rsidTr="00931AAA">
        <w:tc>
          <w:tcPr>
            <w:tcW w:w="562" w:type="dxa"/>
          </w:tcPr>
          <w:p w:rsidR="00931AAA" w:rsidRDefault="00931AAA" w:rsidP="00C66698">
            <w:pPr>
              <w:jc w:val="both"/>
              <w:outlineLvl w:val="0"/>
            </w:pPr>
            <w:r>
              <w:t>3</w:t>
            </w:r>
          </w:p>
        </w:tc>
        <w:tc>
          <w:tcPr>
            <w:tcW w:w="4253" w:type="dxa"/>
          </w:tcPr>
          <w:p w:rsidR="00931AAA" w:rsidRDefault="00931AAA" w:rsidP="00C66698">
            <w:pPr>
              <w:jc w:val="both"/>
              <w:outlineLvl w:val="0"/>
            </w:pPr>
            <w:r w:rsidRPr="00931AAA">
              <w:t>Благоустройство и освещенность дворовой территории</w:t>
            </w:r>
          </w:p>
        </w:tc>
        <w:tc>
          <w:tcPr>
            <w:tcW w:w="2268" w:type="dxa"/>
          </w:tcPr>
          <w:p w:rsidR="00931AAA" w:rsidRDefault="00931AAA" w:rsidP="00931AAA">
            <w:pPr>
              <w:jc w:val="center"/>
              <w:outlineLvl w:val="0"/>
            </w:pPr>
            <w:r>
              <w:t>10</w:t>
            </w:r>
          </w:p>
        </w:tc>
        <w:tc>
          <w:tcPr>
            <w:tcW w:w="2262" w:type="dxa"/>
          </w:tcPr>
          <w:p w:rsidR="00931AAA" w:rsidRDefault="00931AAA" w:rsidP="00C66698">
            <w:pPr>
              <w:jc w:val="both"/>
              <w:outlineLvl w:val="0"/>
            </w:pPr>
          </w:p>
        </w:tc>
      </w:tr>
      <w:tr w:rsidR="00931AAA" w:rsidTr="00931AAA">
        <w:tc>
          <w:tcPr>
            <w:tcW w:w="562" w:type="dxa"/>
          </w:tcPr>
          <w:p w:rsidR="00931AAA" w:rsidRDefault="00931AAA" w:rsidP="00C66698">
            <w:pPr>
              <w:jc w:val="both"/>
              <w:outlineLvl w:val="0"/>
            </w:pPr>
            <w:r>
              <w:t>4</w:t>
            </w:r>
          </w:p>
        </w:tc>
        <w:tc>
          <w:tcPr>
            <w:tcW w:w="4253" w:type="dxa"/>
          </w:tcPr>
          <w:p w:rsidR="00931AAA" w:rsidRDefault="00931AAA" w:rsidP="00C66698">
            <w:pPr>
              <w:jc w:val="both"/>
              <w:outlineLvl w:val="0"/>
            </w:pPr>
            <w:r w:rsidRPr="00931AAA">
              <w:t>Озеленение, наличие и состояние цветника</w:t>
            </w:r>
          </w:p>
        </w:tc>
        <w:tc>
          <w:tcPr>
            <w:tcW w:w="2268" w:type="dxa"/>
          </w:tcPr>
          <w:p w:rsidR="00931AAA" w:rsidRDefault="00931AAA" w:rsidP="00931AAA">
            <w:pPr>
              <w:jc w:val="center"/>
              <w:outlineLvl w:val="0"/>
            </w:pPr>
            <w:r>
              <w:t>10</w:t>
            </w:r>
          </w:p>
        </w:tc>
        <w:tc>
          <w:tcPr>
            <w:tcW w:w="2262" w:type="dxa"/>
          </w:tcPr>
          <w:p w:rsidR="00931AAA" w:rsidRDefault="00931AAA" w:rsidP="00C66698">
            <w:pPr>
              <w:jc w:val="both"/>
              <w:outlineLvl w:val="0"/>
            </w:pPr>
          </w:p>
        </w:tc>
      </w:tr>
      <w:tr w:rsidR="00931AAA" w:rsidTr="00931AAA">
        <w:tc>
          <w:tcPr>
            <w:tcW w:w="562" w:type="dxa"/>
          </w:tcPr>
          <w:p w:rsidR="00931AAA" w:rsidRDefault="00931AAA" w:rsidP="00C66698">
            <w:pPr>
              <w:jc w:val="both"/>
              <w:outlineLvl w:val="0"/>
            </w:pPr>
            <w:r>
              <w:t>5</w:t>
            </w:r>
          </w:p>
        </w:tc>
        <w:tc>
          <w:tcPr>
            <w:tcW w:w="4253" w:type="dxa"/>
          </w:tcPr>
          <w:p w:rsidR="00931AAA" w:rsidRDefault="00931AAA" w:rsidP="00C66698">
            <w:pPr>
              <w:jc w:val="both"/>
              <w:outlineLvl w:val="0"/>
            </w:pPr>
            <w:r w:rsidRPr="00931AAA">
              <w:t>Состояние фасада дома и забора, эстетичный вид, наличие номерного знака, почтового ящика, проведение своевременного ремонта и покраски</w:t>
            </w:r>
          </w:p>
        </w:tc>
        <w:tc>
          <w:tcPr>
            <w:tcW w:w="2268" w:type="dxa"/>
          </w:tcPr>
          <w:p w:rsidR="00931AAA" w:rsidRDefault="00931AAA" w:rsidP="00931AAA">
            <w:pPr>
              <w:jc w:val="center"/>
              <w:outlineLvl w:val="0"/>
            </w:pPr>
            <w:r>
              <w:t>10</w:t>
            </w:r>
          </w:p>
        </w:tc>
        <w:tc>
          <w:tcPr>
            <w:tcW w:w="2262" w:type="dxa"/>
          </w:tcPr>
          <w:p w:rsidR="00931AAA" w:rsidRDefault="00931AAA" w:rsidP="00C66698">
            <w:pPr>
              <w:jc w:val="both"/>
              <w:outlineLvl w:val="0"/>
            </w:pPr>
          </w:p>
        </w:tc>
      </w:tr>
      <w:tr w:rsidR="00931AAA" w:rsidTr="00931AAA">
        <w:tc>
          <w:tcPr>
            <w:tcW w:w="562" w:type="dxa"/>
          </w:tcPr>
          <w:p w:rsidR="00931AAA" w:rsidRDefault="00931AAA" w:rsidP="00C66698">
            <w:pPr>
              <w:jc w:val="both"/>
              <w:outlineLvl w:val="0"/>
            </w:pPr>
          </w:p>
        </w:tc>
        <w:tc>
          <w:tcPr>
            <w:tcW w:w="4253" w:type="dxa"/>
          </w:tcPr>
          <w:p w:rsidR="00931AAA" w:rsidRDefault="00931AAA" w:rsidP="00931AAA">
            <w:pPr>
              <w:jc w:val="right"/>
              <w:outlineLvl w:val="0"/>
            </w:pPr>
            <w:r w:rsidRPr="00340FEE">
              <w:t>ИТОГО</w:t>
            </w:r>
          </w:p>
        </w:tc>
        <w:tc>
          <w:tcPr>
            <w:tcW w:w="2268" w:type="dxa"/>
          </w:tcPr>
          <w:p w:rsidR="00931AAA" w:rsidRDefault="00931AAA" w:rsidP="00C66698">
            <w:pPr>
              <w:jc w:val="both"/>
              <w:outlineLvl w:val="0"/>
            </w:pPr>
          </w:p>
        </w:tc>
        <w:tc>
          <w:tcPr>
            <w:tcW w:w="2262" w:type="dxa"/>
          </w:tcPr>
          <w:p w:rsidR="00931AAA" w:rsidRDefault="00931AAA" w:rsidP="00C66698">
            <w:pPr>
              <w:jc w:val="both"/>
              <w:outlineLvl w:val="0"/>
            </w:pPr>
          </w:p>
        </w:tc>
      </w:tr>
    </w:tbl>
    <w:p w:rsidR="00931AAA" w:rsidRDefault="00931AAA" w:rsidP="00C66698">
      <w:pPr>
        <w:jc w:val="both"/>
        <w:outlineLvl w:val="0"/>
      </w:pPr>
    </w:p>
    <w:p w:rsidR="00931AAA" w:rsidRDefault="00931AAA" w:rsidP="00C66698">
      <w:pPr>
        <w:jc w:val="both"/>
        <w:outlineLvl w:val="0"/>
      </w:pPr>
    </w:p>
    <w:p w:rsidR="00931AAA" w:rsidRDefault="00931AAA" w:rsidP="00931AAA">
      <w:pPr>
        <w:jc w:val="both"/>
        <w:outlineLvl w:val="0"/>
      </w:pPr>
      <w:r>
        <w:t xml:space="preserve">Член(ы) комиссии: </w:t>
      </w:r>
    </w:p>
    <w:p w:rsidR="00931AAA" w:rsidRDefault="00931AAA" w:rsidP="00931AAA">
      <w:pPr>
        <w:jc w:val="both"/>
        <w:outlineLvl w:val="0"/>
      </w:pPr>
      <w:r>
        <w:t xml:space="preserve">_________________________________________________ </w:t>
      </w:r>
    </w:p>
    <w:p w:rsidR="00931AAA" w:rsidRDefault="00931AAA" w:rsidP="00931AAA">
      <w:pPr>
        <w:jc w:val="both"/>
        <w:outlineLvl w:val="0"/>
      </w:pPr>
      <w:r>
        <w:t xml:space="preserve">Ф.И.О. </w:t>
      </w:r>
    </w:p>
    <w:p w:rsidR="00931AAA" w:rsidRDefault="00931AAA" w:rsidP="00931AAA">
      <w:pPr>
        <w:jc w:val="both"/>
        <w:outlineLvl w:val="0"/>
      </w:pPr>
      <w:r>
        <w:t xml:space="preserve">__________________________________________________ </w:t>
      </w:r>
    </w:p>
    <w:p w:rsidR="00931AAA" w:rsidRDefault="00931AAA" w:rsidP="00931AAA">
      <w:pPr>
        <w:jc w:val="both"/>
        <w:outlineLvl w:val="0"/>
      </w:pPr>
      <w:r>
        <w:t xml:space="preserve">Ф.И.О. </w:t>
      </w:r>
    </w:p>
    <w:p w:rsidR="00931AAA" w:rsidRDefault="00931AAA" w:rsidP="00931AAA">
      <w:pPr>
        <w:jc w:val="both"/>
        <w:outlineLvl w:val="0"/>
      </w:pPr>
      <w:r>
        <w:t xml:space="preserve">__________________________________________________ </w:t>
      </w:r>
    </w:p>
    <w:p w:rsidR="00931AAA" w:rsidRDefault="00931AAA" w:rsidP="00931AAA">
      <w:pPr>
        <w:jc w:val="both"/>
        <w:outlineLvl w:val="0"/>
      </w:pPr>
      <w:r>
        <w:t xml:space="preserve">Ф.И.О. </w:t>
      </w:r>
    </w:p>
    <w:p w:rsidR="00931AAA" w:rsidRDefault="00931AAA" w:rsidP="00931AAA">
      <w:pPr>
        <w:jc w:val="both"/>
        <w:outlineLvl w:val="0"/>
      </w:pPr>
      <w:r>
        <w:t xml:space="preserve">__________________________________________________ </w:t>
      </w:r>
    </w:p>
    <w:p w:rsidR="00931AAA" w:rsidRDefault="00931AAA" w:rsidP="00931AAA">
      <w:pPr>
        <w:jc w:val="both"/>
        <w:outlineLvl w:val="0"/>
      </w:pPr>
      <w:r>
        <w:t xml:space="preserve">Ф.И.О. </w:t>
      </w:r>
    </w:p>
    <w:p w:rsidR="00931AAA" w:rsidRDefault="00931AAA" w:rsidP="00931AAA">
      <w:pPr>
        <w:jc w:val="both"/>
        <w:outlineLvl w:val="0"/>
      </w:pPr>
      <w:r>
        <w:t>__________________________________________________</w:t>
      </w:r>
    </w:p>
    <w:p w:rsidR="00931AAA" w:rsidRDefault="00931AAA" w:rsidP="00931AAA">
      <w:pPr>
        <w:jc w:val="both"/>
        <w:outlineLvl w:val="0"/>
        <w:rPr>
          <w:sz w:val="26"/>
          <w:szCs w:val="26"/>
        </w:rPr>
      </w:pPr>
      <w:r>
        <w:t>Ф.И.О.</w:t>
      </w:r>
    </w:p>
    <w:p w:rsidR="00931AAA" w:rsidRDefault="00931AAA" w:rsidP="00931AAA">
      <w:pPr>
        <w:jc w:val="both"/>
        <w:outlineLvl w:val="0"/>
        <w:rPr>
          <w:sz w:val="26"/>
          <w:szCs w:val="26"/>
        </w:rPr>
      </w:pPr>
    </w:p>
    <w:p w:rsidR="00931AAA" w:rsidRDefault="00931AAA" w:rsidP="00931AAA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«____»__________________20__ г.</w:t>
      </w:r>
    </w:p>
    <w:p w:rsidR="00931AAA" w:rsidRDefault="00931AAA" w:rsidP="00C66698">
      <w:pPr>
        <w:jc w:val="both"/>
        <w:outlineLvl w:val="0"/>
      </w:pPr>
    </w:p>
    <w:p w:rsidR="00C66698" w:rsidRPr="00C66698" w:rsidRDefault="00C66698" w:rsidP="00C66698">
      <w:pPr>
        <w:jc w:val="both"/>
        <w:outlineLvl w:val="0"/>
        <w:rPr>
          <w:sz w:val="26"/>
          <w:szCs w:val="26"/>
        </w:rPr>
      </w:pP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lastRenderedPageBreak/>
        <w:t xml:space="preserve"> </w:t>
      </w:r>
    </w:p>
    <w:p w:rsidR="00931AAA" w:rsidRDefault="00931AAA" w:rsidP="00931AAA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2</w:t>
      </w:r>
      <w:r w:rsidRPr="00C66698">
        <w:rPr>
          <w:sz w:val="26"/>
          <w:szCs w:val="26"/>
        </w:rPr>
        <w:t xml:space="preserve">  </w:t>
      </w:r>
    </w:p>
    <w:p w:rsidR="00931AAA" w:rsidRDefault="00931AAA" w:rsidP="00931AAA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к постановлению</w:t>
      </w:r>
      <w:r>
        <w:rPr>
          <w:sz w:val="26"/>
          <w:szCs w:val="26"/>
        </w:rPr>
        <w:t xml:space="preserve"> </w:t>
      </w:r>
      <w:r w:rsidRPr="00C66698">
        <w:rPr>
          <w:sz w:val="26"/>
          <w:szCs w:val="26"/>
        </w:rPr>
        <w:t xml:space="preserve">администрации  </w:t>
      </w:r>
    </w:p>
    <w:p w:rsidR="00931AAA" w:rsidRDefault="00931AAA" w:rsidP="00931AAA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>муниципального образования</w:t>
      </w:r>
    </w:p>
    <w:p w:rsidR="00931AAA" w:rsidRDefault="00931AAA" w:rsidP="00931AAA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«</w:t>
      </w:r>
      <w:r>
        <w:rPr>
          <w:sz w:val="26"/>
          <w:szCs w:val="26"/>
        </w:rPr>
        <w:t>Анивский</w:t>
      </w:r>
      <w:r w:rsidRPr="00C66698">
        <w:rPr>
          <w:sz w:val="26"/>
          <w:szCs w:val="26"/>
        </w:rPr>
        <w:t xml:space="preserve"> городской округ» </w:t>
      </w:r>
    </w:p>
    <w:p w:rsidR="00931AAA" w:rsidRPr="00C66698" w:rsidRDefault="00931AAA" w:rsidP="00931AAA">
      <w:pPr>
        <w:jc w:val="right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Сахалинской области </w:t>
      </w:r>
    </w:p>
    <w:p w:rsidR="00931AAA" w:rsidRPr="00C66698" w:rsidRDefault="00931AAA" w:rsidP="00931AAA">
      <w:pPr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от 27 мая 2024 г. № 1451-па</w:t>
      </w:r>
    </w:p>
    <w:p w:rsidR="00340FEE" w:rsidRPr="00C66698" w:rsidRDefault="00340FEE" w:rsidP="00340FEE">
      <w:pPr>
        <w:jc w:val="right"/>
        <w:outlineLvl w:val="0"/>
        <w:rPr>
          <w:sz w:val="26"/>
          <w:szCs w:val="26"/>
        </w:rPr>
      </w:pPr>
    </w:p>
    <w:p w:rsidR="00340FEE" w:rsidRPr="00C66698" w:rsidRDefault="00340FEE" w:rsidP="00340FEE">
      <w:pPr>
        <w:jc w:val="right"/>
        <w:outlineLvl w:val="0"/>
        <w:rPr>
          <w:sz w:val="26"/>
          <w:szCs w:val="26"/>
        </w:rPr>
      </w:pPr>
    </w:p>
    <w:p w:rsidR="00340FEE" w:rsidRPr="00C66698" w:rsidRDefault="00340FEE" w:rsidP="00340FEE">
      <w:pPr>
        <w:jc w:val="both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2165E5" w:rsidRDefault="00340FEE" w:rsidP="00340FEE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Состав конкурсной комиссии</w:t>
      </w:r>
      <w:r w:rsidRPr="00D8732E">
        <w:rPr>
          <w:b/>
          <w:sz w:val="26"/>
          <w:szCs w:val="26"/>
        </w:rPr>
        <w:t xml:space="preserve"> </w:t>
      </w:r>
    </w:p>
    <w:p w:rsidR="00340FEE" w:rsidRPr="00D8732E" w:rsidRDefault="00340FEE" w:rsidP="00340FEE">
      <w:pPr>
        <w:jc w:val="center"/>
        <w:outlineLvl w:val="0"/>
        <w:rPr>
          <w:b/>
          <w:sz w:val="26"/>
          <w:szCs w:val="26"/>
        </w:rPr>
      </w:pPr>
      <w:r w:rsidRPr="00D8732E">
        <w:rPr>
          <w:b/>
          <w:sz w:val="26"/>
          <w:szCs w:val="26"/>
        </w:rPr>
        <w:t>по подведению итогов конкурса на звание «Лучший дворик»</w:t>
      </w:r>
    </w:p>
    <w:p w:rsidR="00340FEE" w:rsidRDefault="00340FEE" w:rsidP="00340FEE">
      <w:pPr>
        <w:jc w:val="center"/>
        <w:outlineLvl w:val="0"/>
        <w:rPr>
          <w:b/>
          <w:sz w:val="26"/>
          <w:szCs w:val="26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54"/>
      </w:tblGrid>
      <w:tr w:rsidR="002165E5" w:rsidRPr="002165E5" w:rsidTr="00F8341E">
        <w:tc>
          <w:tcPr>
            <w:tcW w:w="4390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</w:p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  <w:r w:rsidRPr="002165E5">
              <w:rPr>
                <w:sz w:val="26"/>
                <w:szCs w:val="26"/>
              </w:rPr>
              <w:t xml:space="preserve">Председатель комиссии: </w:t>
            </w:r>
          </w:p>
        </w:tc>
        <w:tc>
          <w:tcPr>
            <w:tcW w:w="4954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2165E5" w:rsidRPr="002165E5" w:rsidTr="00F8341E">
        <w:tc>
          <w:tcPr>
            <w:tcW w:w="4390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</w:p>
        </w:tc>
        <w:tc>
          <w:tcPr>
            <w:tcW w:w="4954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  <w:r w:rsidRPr="002165E5">
              <w:rPr>
                <w:sz w:val="26"/>
                <w:szCs w:val="26"/>
              </w:rPr>
              <w:t>вице-мэр, директор департамента жилищно-коммунального и дорожного хозяйства администрации МО «Анивский городской округ»</w:t>
            </w:r>
          </w:p>
        </w:tc>
      </w:tr>
      <w:tr w:rsidR="002165E5" w:rsidRPr="002165E5" w:rsidTr="00F8341E">
        <w:tc>
          <w:tcPr>
            <w:tcW w:w="4390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  <w:r w:rsidRPr="002165E5">
              <w:rPr>
                <w:sz w:val="26"/>
                <w:szCs w:val="26"/>
              </w:rPr>
              <w:t>Заместитель председателя комиссии:</w:t>
            </w:r>
          </w:p>
        </w:tc>
        <w:tc>
          <w:tcPr>
            <w:tcW w:w="4954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2165E5" w:rsidRPr="002165E5" w:rsidTr="00F8341E">
        <w:tc>
          <w:tcPr>
            <w:tcW w:w="4390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</w:p>
        </w:tc>
        <w:tc>
          <w:tcPr>
            <w:tcW w:w="4954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  <w:r w:rsidRPr="002165E5">
              <w:rPr>
                <w:sz w:val="26"/>
                <w:szCs w:val="26"/>
              </w:rPr>
              <w:t xml:space="preserve">заместитель директора, начальник отдела дорожного хозяйства и благоустройства </w:t>
            </w:r>
            <w:r w:rsidRPr="002165E5">
              <w:rPr>
                <w:sz w:val="26"/>
                <w:szCs w:val="26"/>
              </w:rPr>
              <w:t>департамента жилищно-коммунального и дорожного хозяйства администрации МО «Анивский городской округ»</w:t>
            </w:r>
          </w:p>
        </w:tc>
      </w:tr>
      <w:tr w:rsidR="002165E5" w:rsidRPr="002165E5" w:rsidTr="00F8341E">
        <w:tc>
          <w:tcPr>
            <w:tcW w:w="4390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  <w:r w:rsidRPr="002165E5">
              <w:rPr>
                <w:sz w:val="26"/>
                <w:szCs w:val="26"/>
              </w:rPr>
              <w:t>Секретарь комиссии:</w:t>
            </w:r>
          </w:p>
        </w:tc>
        <w:tc>
          <w:tcPr>
            <w:tcW w:w="4954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2165E5" w:rsidRPr="002165E5" w:rsidTr="00F8341E">
        <w:tc>
          <w:tcPr>
            <w:tcW w:w="4390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</w:p>
        </w:tc>
        <w:tc>
          <w:tcPr>
            <w:tcW w:w="4954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  <w:r w:rsidRPr="002165E5">
              <w:rPr>
                <w:sz w:val="26"/>
                <w:szCs w:val="26"/>
              </w:rPr>
              <w:t>ведущий консультант отдела жилищно-коммунального комплекса департамента жилищно-коммунального и дорожного хозяйства администрации МО «Анивский городской округ»</w:t>
            </w:r>
          </w:p>
        </w:tc>
      </w:tr>
      <w:tr w:rsidR="002165E5" w:rsidRPr="002165E5" w:rsidTr="00F8341E">
        <w:tc>
          <w:tcPr>
            <w:tcW w:w="4390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  <w:r w:rsidRPr="002165E5"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4954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2165E5" w:rsidRPr="002165E5" w:rsidTr="00F8341E">
        <w:tc>
          <w:tcPr>
            <w:tcW w:w="4390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</w:p>
        </w:tc>
        <w:tc>
          <w:tcPr>
            <w:tcW w:w="4954" w:type="dxa"/>
          </w:tcPr>
          <w:p w:rsidR="002165E5" w:rsidRPr="002165E5" w:rsidRDefault="002165E5" w:rsidP="002165E5">
            <w:pPr>
              <w:rPr>
                <w:sz w:val="26"/>
                <w:szCs w:val="26"/>
              </w:rPr>
            </w:pPr>
            <w:r w:rsidRPr="002165E5">
              <w:rPr>
                <w:sz w:val="26"/>
                <w:szCs w:val="26"/>
              </w:rPr>
              <w:t xml:space="preserve">начальник отдела жилищно-коммунального комплекса департамента </w:t>
            </w:r>
            <w:proofErr w:type="spellStart"/>
            <w:r w:rsidRPr="002165E5">
              <w:rPr>
                <w:sz w:val="26"/>
                <w:szCs w:val="26"/>
              </w:rPr>
              <w:t>жилищно</w:t>
            </w:r>
            <w:proofErr w:type="spellEnd"/>
            <w:r w:rsidRPr="002165E5">
              <w:rPr>
                <w:sz w:val="26"/>
                <w:szCs w:val="26"/>
              </w:rPr>
              <w:t>–коммунального и дорожного хозяйства администрации Анивского городского округа</w:t>
            </w:r>
          </w:p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</w:p>
        </w:tc>
      </w:tr>
      <w:tr w:rsidR="002165E5" w:rsidRPr="002165E5" w:rsidTr="00F8341E">
        <w:tc>
          <w:tcPr>
            <w:tcW w:w="4390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</w:p>
        </w:tc>
        <w:tc>
          <w:tcPr>
            <w:tcW w:w="4954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  <w:r w:rsidRPr="002165E5">
              <w:rPr>
                <w:sz w:val="26"/>
                <w:szCs w:val="26"/>
              </w:rPr>
              <w:t>начальник отдела по управлению муниципальным имуществом департамента по управлению муниципальным имуществом МО «АГО»</w:t>
            </w:r>
          </w:p>
        </w:tc>
      </w:tr>
      <w:tr w:rsidR="002165E5" w:rsidRPr="002165E5" w:rsidTr="00F8341E">
        <w:tc>
          <w:tcPr>
            <w:tcW w:w="4390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</w:p>
        </w:tc>
        <w:tc>
          <w:tcPr>
            <w:tcW w:w="4954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</w:p>
        </w:tc>
      </w:tr>
      <w:tr w:rsidR="002165E5" w:rsidRPr="002165E5" w:rsidTr="00F8341E">
        <w:tc>
          <w:tcPr>
            <w:tcW w:w="4390" w:type="dxa"/>
          </w:tcPr>
          <w:p w:rsidR="002165E5" w:rsidRP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</w:p>
        </w:tc>
        <w:tc>
          <w:tcPr>
            <w:tcW w:w="4954" w:type="dxa"/>
          </w:tcPr>
          <w:p w:rsid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2165E5">
              <w:rPr>
                <w:sz w:val="26"/>
                <w:szCs w:val="26"/>
              </w:rPr>
              <w:t>иректор департамента архитектуры, градостроительной деятельности и землепользования</w:t>
            </w:r>
          </w:p>
          <w:p w:rsidR="002165E5" w:rsidRDefault="002165E5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  <w:r w:rsidRPr="002165E5">
              <w:rPr>
                <w:sz w:val="26"/>
                <w:szCs w:val="26"/>
              </w:rPr>
              <w:lastRenderedPageBreak/>
              <w:t>ведущий консультант отдела дорожного хозяйства и благоустройства департамента</w:t>
            </w:r>
            <w:r w:rsidR="00CC37BB" w:rsidRPr="002165E5">
              <w:rPr>
                <w:sz w:val="26"/>
                <w:szCs w:val="26"/>
              </w:rPr>
              <w:t xml:space="preserve"> </w:t>
            </w:r>
            <w:r w:rsidR="00CC37BB" w:rsidRPr="002165E5">
              <w:rPr>
                <w:sz w:val="26"/>
                <w:szCs w:val="26"/>
              </w:rPr>
              <w:t>жилищно-коммунального и дорожного хозяйства администрации МО «Анивский городской округ»</w:t>
            </w:r>
          </w:p>
          <w:p w:rsidR="00CC37BB" w:rsidRDefault="00CC37BB" w:rsidP="002165E5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</w:p>
          <w:p w:rsidR="00CC37BB" w:rsidRPr="002165E5" w:rsidRDefault="00CC37BB" w:rsidP="00CC37BB">
            <w:pPr>
              <w:spacing w:line="276" w:lineRule="auto"/>
              <w:ind w:right="-5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CC37BB">
              <w:rPr>
                <w:sz w:val="26"/>
                <w:szCs w:val="26"/>
              </w:rPr>
              <w:t>уководитель М</w:t>
            </w:r>
            <w:r>
              <w:rPr>
                <w:sz w:val="26"/>
                <w:szCs w:val="26"/>
              </w:rPr>
              <w:t>Б</w:t>
            </w:r>
            <w:r w:rsidRPr="00CC37BB">
              <w:rPr>
                <w:sz w:val="26"/>
                <w:szCs w:val="26"/>
              </w:rPr>
              <w:t xml:space="preserve">У Анивское </w:t>
            </w:r>
            <w:r>
              <w:rPr>
                <w:sz w:val="26"/>
                <w:szCs w:val="26"/>
              </w:rPr>
              <w:t>«Б</w:t>
            </w:r>
            <w:r w:rsidRPr="00CC37BB">
              <w:rPr>
                <w:sz w:val="26"/>
                <w:szCs w:val="26"/>
              </w:rPr>
              <w:t>лагоустройство»</w:t>
            </w:r>
          </w:p>
        </w:tc>
      </w:tr>
    </w:tbl>
    <w:p w:rsidR="002165E5" w:rsidRPr="00D8732E" w:rsidRDefault="002165E5" w:rsidP="00340FEE">
      <w:pPr>
        <w:jc w:val="center"/>
        <w:outlineLvl w:val="0"/>
        <w:rPr>
          <w:b/>
          <w:sz w:val="26"/>
          <w:szCs w:val="26"/>
        </w:rPr>
      </w:pP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bookmarkStart w:id="0" w:name="_GoBack"/>
      <w:bookmarkEnd w:id="0"/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</w:t>
      </w:r>
    </w:p>
    <w:p w:rsidR="00C66698" w:rsidRPr="00C66698" w:rsidRDefault="00C66698" w:rsidP="00C66698">
      <w:pPr>
        <w:jc w:val="center"/>
        <w:outlineLvl w:val="0"/>
        <w:rPr>
          <w:sz w:val="26"/>
          <w:szCs w:val="26"/>
        </w:rPr>
      </w:pPr>
      <w:r w:rsidRPr="00C66698">
        <w:rPr>
          <w:sz w:val="26"/>
          <w:szCs w:val="26"/>
        </w:rPr>
        <w:t xml:space="preserve">  </w:t>
      </w:r>
    </w:p>
    <w:sectPr w:rsidR="00C66698" w:rsidRPr="00C66698" w:rsidSect="00931AAA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F33F7"/>
    <w:multiLevelType w:val="hybridMultilevel"/>
    <w:tmpl w:val="C9CE78AE"/>
    <w:lvl w:ilvl="0" w:tplc="CEB690E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D5F"/>
    <w:rsid w:val="00034CE5"/>
    <w:rsid w:val="00087499"/>
    <w:rsid w:val="000927BA"/>
    <w:rsid w:val="00176D7E"/>
    <w:rsid w:val="0019342F"/>
    <w:rsid w:val="001F17C6"/>
    <w:rsid w:val="002165E5"/>
    <w:rsid w:val="00285362"/>
    <w:rsid w:val="002B0268"/>
    <w:rsid w:val="002B086C"/>
    <w:rsid w:val="00320FE4"/>
    <w:rsid w:val="00340FEE"/>
    <w:rsid w:val="003852EC"/>
    <w:rsid w:val="003B2BBC"/>
    <w:rsid w:val="003F0865"/>
    <w:rsid w:val="00477A66"/>
    <w:rsid w:val="005A2BDF"/>
    <w:rsid w:val="005E6D5F"/>
    <w:rsid w:val="0060329C"/>
    <w:rsid w:val="00624C65"/>
    <w:rsid w:val="00624CBB"/>
    <w:rsid w:val="00634261"/>
    <w:rsid w:val="00637585"/>
    <w:rsid w:val="0068423D"/>
    <w:rsid w:val="006A4615"/>
    <w:rsid w:val="00751BEC"/>
    <w:rsid w:val="00775C1B"/>
    <w:rsid w:val="007B16E1"/>
    <w:rsid w:val="008A3DB2"/>
    <w:rsid w:val="009147BF"/>
    <w:rsid w:val="00927431"/>
    <w:rsid w:val="00931AAA"/>
    <w:rsid w:val="009873CE"/>
    <w:rsid w:val="009E5190"/>
    <w:rsid w:val="00A9797B"/>
    <w:rsid w:val="00AC7CFF"/>
    <w:rsid w:val="00AD324C"/>
    <w:rsid w:val="00AF4127"/>
    <w:rsid w:val="00B34A8B"/>
    <w:rsid w:val="00B81F4D"/>
    <w:rsid w:val="00BF6B6E"/>
    <w:rsid w:val="00C66698"/>
    <w:rsid w:val="00C7339D"/>
    <w:rsid w:val="00CC37BB"/>
    <w:rsid w:val="00D428DC"/>
    <w:rsid w:val="00D8732E"/>
    <w:rsid w:val="00DC6EFE"/>
    <w:rsid w:val="00E04E96"/>
    <w:rsid w:val="00E42877"/>
    <w:rsid w:val="00EE7BFF"/>
    <w:rsid w:val="00F2540E"/>
    <w:rsid w:val="00F514E5"/>
    <w:rsid w:val="00F9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EE281C-7541-4625-AF6A-9C0E9AF5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73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blk">
    <w:name w:val="blk"/>
    <w:basedOn w:val="a0"/>
    <w:rsid w:val="009873CE"/>
  </w:style>
  <w:style w:type="paragraph" w:styleId="a3">
    <w:name w:val="Balloon Text"/>
    <w:basedOn w:val="a"/>
    <w:link w:val="a4"/>
    <w:uiPriority w:val="99"/>
    <w:semiHidden/>
    <w:unhideWhenUsed/>
    <w:rsid w:val="00F92D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2D8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51B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51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D8732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8732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873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732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73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a">
    <w:name w:val="Table Grid"/>
    <w:basedOn w:val="a1"/>
    <w:uiPriority w:val="39"/>
    <w:rsid w:val="00340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rsid w:val="002165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1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1858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Ольга Владимировна Митрохина</cp:lastModifiedBy>
  <cp:revision>2</cp:revision>
  <cp:lastPrinted>2023-11-13T07:04:00Z</cp:lastPrinted>
  <dcterms:created xsi:type="dcterms:W3CDTF">2024-06-04T01:34:00Z</dcterms:created>
  <dcterms:modified xsi:type="dcterms:W3CDTF">2024-06-04T01:34:00Z</dcterms:modified>
</cp:coreProperties>
</file>